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FF0" w:rsidRPr="006243AC" w:rsidRDefault="00726FF0" w:rsidP="006243AC">
      <w:pPr>
        <w:jc w:val="center"/>
        <w:rPr>
          <w:rFonts w:ascii="Arial Black" w:hAnsi="Arial Black" w:cs="Arial"/>
          <w:sz w:val="20"/>
          <w:szCs w:val="20"/>
        </w:rPr>
      </w:pPr>
      <w:r w:rsidRPr="006243AC">
        <w:rPr>
          <w:rFonts w:ascii="Arial Black" w:hAnsi="Arial Black" w:cs="Arial"/>
          <w:sz w:val="20"/>
          <w:szCs w:val="20"/>
        </w:rPr>
        <w:t>COLLEGE OF NATURAL &amp; AGRICULTURAL SCIENCES</w:t>
      </w:r>
    </w:p>
    <w:p w:rsidR="00726FF0" w:rsidRPr="006243AC" w:rsidRDefault="00726FF0" w:rsidP="006243AC">
      <w:pPr>
        <w:jc w:val="center"/>
        <w:rPr>
          <w:rFonts w:ascii="Arial Black" w:hAnsi="Arial Black" w:cs="Arial"/>
          <w:sz w:val="20"/>
          <w:szCs w:val="20"/>
        </w:rPr>
      </w:pPr>
      <w:r w:rsidRPr="006243AC">
        <w:rPr>
          <w:rFonts w:ascii="Arial Black" w:hAnsi="Arial Black" w:cs="Arial"/>
          <w:sz w:val="20"/>
          <w:szCs w:val="20"/>
        </w:rPr>
        <w:t>SABBATICAL LEAVE PLAN</w:t>
      </w:r>
    </w:p>
    <w:p w:rsidR="00726FF0" w:rsidRDefault="00726FF0" w:rsidP="006243AC">
      <w:pPr>
        <w:jc w:val="center"/>
        <w:rPr>
          <w:rFonts w:ascii="Arial Black" w:hAnsi="Arial Black" w:cs="Arial"/>
          <w:sz w:val="20"/>
          <w:szCs w:val="20"/>
        </w:rPr>
      </w:pPr>
      <w:r w:rsidRPr="006243AC">
        <w:rPr>
          <w:rFonts w:ascii="Arial Black" w:hAnsi="Arial Black" w:cs="Arial"/>
          <w:sz w:val="20"/>
          <w:szCs w:val="20"/>
        </w:rPr>
        <w:t>(Attachment to UPAY 573)</w:t>
      </w:r>
    </w:p>
    <w:p w:rsidR="006243AC" w:rsidRPr="006243AC" w:rsidRDefault="006243AC" w:rsidP="006243AC">
      <w:pPr>
        <w:jc w:val="center"/>
        <w:rPr>
          <w:rFonts w:ascii="Arial Black" w:hAnsi="Arial Black" w:cs="Arial"/>
          <w:sz w:val="20"/>
          <w:szCs w:val="20"/>
        </w:rPr>
      </w:pPr>
    </w:p>
    <w:tbl>
      <w:tblPr>
        <w:tblStyle w:val="TableGrid"/>
        <w:tblW w:w="45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3604"/>
        <w:gridCol w:w="1607"/>
        <w:gridCol w:w="3600"/>
      </w:tblGrid>
      <w:tr w:rsidR="006243AC" w:rsidRPr="006243AC" w:rsidTr="006243AC">
        <w:tc>
          <w:tcPr>
            <w:tcW w:w="472" w:type="pct"/>
            <w:vAlign w:val="bottom"/>
          </w:tcPr>
          <w:p w:rsidR="006243AC" w:rsidRPr="006243AC" w:rsidRDefault="006243AC" w:rsidP="006243AC">
            <w:pPr>
              <w:rPr>
                <w:rFonts w:ascii="Arial Black" w:hAnsi="Arial Black"/>
                <w:sz w:val="20"/>
                <w:szCs w:val="20"/>
              </w:rPr>
            </w:pPr>
            <w:r w:rsidRPr="006243AC">
              <w:rPr>
                <w:rFonts w:ascii="Arial Black" w:hAnsi="Arial Black"/>
                <w:sz w:val="20"/>
                <w:szCs w:val="20"/>
              </w:rPr>
              <w:t>Name</w:t>
            </w:r>
            <w:r w:rsidRPr="006243AC">
              <w:rPr>
                <w:rFonts w:ascii="Arial Black" w:hAnsi="Arial Black"/>
                <w:sz w:val="20"/>
                <w:szCs w:val="20"/>
              </w:rPr>
              <w:t>:</w:t>
            </w:r>
          </w:p>
        </w:tc>
        <w:tc>
          <w:tcPr>
            <w:tcW w:w="1852" w:type="pct"/>
            <w:tcBorders>
              <w:bottom w:val="single" w:sz="4" w:space="0" w:color="auto"/>
            </w:tcBorders>
            <w:vAlign w:val="bottom"/>
          </w:tcPr>
          <w:p w:rsidR="006243AC" w:rsidRPr="006243AC" w:rsidRDefault="006243AC" w:rsidP="006243AC">
            <w:pPr>
              <w:rPr>
                <w:sz w:val="20"/>
                <w:szCs w:val="20"/>
              </w:rPr>
            </w:pPr>
            <w:r w:rsidRPr="006243AC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243AC">
              <w:rPr>
                <w:sz w:val="20"/>
                <w:szCs w:val="20"/>
              </w:rPr>
              <w:instrText xml:space="preserve"> FORMTEXT </w:instrText>
            </w:r>
            <w:r w:rsidRPr="006243AC">
              <w:rPr>
                <w:sz w:val="20"/>
                <w:szCs w:val="20"/>
              </w:rPr>
            </w:r>
            <w:r w:rsidRPr="006243AC">
              <w:rPr>
                <w:sz w:val="20"/>
                <w:szCs w:val="20"/>
              </w:rPr>
              <w:fldChar w:fldCharType="separate"/>
            </w:r>
            <w:r w:rsidRPr="006243AC">
              <w:rPr>
                <w:sz w:val="20"/>
                <w:szCs w:val="20"/>
              </w:rPr>
              <w:t> </w:t>
            </w:r>
            <w:r w:rsidRPr="006243AC">
              <w:rPr>
                <w:sz w:val="20"/>
                <w:szCs w:val="20"/>
              </w:rPr>
              <w:t> </w:t>
            </w:r>
            <w:r w:rsidRPr="006243AC">
              <w:rPr>
                <w:sz w:val="20"/>
                <w:szCs w:val="20"/>
              </w:rPr>
              <w:t> </w:t>
            </w:r>
            <w:r w:rsidRPr="006243AC">
              <w:rPr>
                <w:sz w:val="20"/>
                <w:szCs w:val="20"/>
              </w:rPr>
              <w:t> </w:t>
            </w:r>
            <w:r w:rsidRPr="006243AC">
              <w:rPr>
                <w:sz w:val="20"/>
                <w:szCs w:val="20"/>
              </w:rPr>
              <w:t> </w:t>
            </w:r>
            <w:r w:rsidRPr="006243AC">
              <w:rPr>
                <w:sz w:val="20"/>
                <w:szCs w:val="20"/>
              </w:rPr>
              <w:fldChar w:fldCharType="end"/>
            </w:r>
          </w:p>
        </w:tc>
        <w:tc>
          <w:tcPr>
            <w:tcW w:w="826" w:type="pct"/>
            <w:vAlign w:val="bottom"/>
          </w:tcPr>
          <w:p w:rsidR="006243AC" w:rsidRPr="006243AC" w:rsidRDefault="006243AC" w:rsidP="006243AC">
            <w:pPr>
              <w:rPr>
                <w:rFonts w:ascii="Arial Black" w:hAnsi="Arial Black"/>
                <w:sz w:val="20"/>
                <w:szCs w:val="20"/>
              </w:rPr>
            </w:pPr>
            <w:r w:rsidRPr="006243AC">
              <w:rPr>
                <w:rFonts w:ascii="Arial Black" w:hAnsi="Arial Black"/>
                <w:sz w:val="20"/>
                <w:szCs w:val="20"/>
              </w:rPr>
              <w:t>Department:</w:t>
            </w:r>
          </w:p>
        </w:tc>
        <w:tc>
          <w:tcPr>
            <w:tcW w:w="1850" w:type="pct"/>
            <w:tcBorders>
              <w:bottom w:val="single" w:sz="4" w:space="0" w:color="auto"/>
            </w:tcBorders>
            <w:vAlign w:val="bottom"/>
          </w:tcPr>
          <w:p w:rsidR="006243AC" w:rsidRPr="006243AC" w:rsidRDefault="006243AC" w:rsidP="006243A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Department &amp; Code"/>
                <w:tag w:val="Department &amp; Code"/>
                <w:id w:val="-2029702523"/>
                <w:placeholder>
                  <w:docPart w:val="F5E943D7206E43CDAF824F8D5ED1BACA"/>
                </w:placeholder>
                <w:showingPlcHdr/>
                <w:comboBox>
                  <w:listItem w:value="Choose an item."/>
                  <w:listItem w:displayText="Biochemistry (D01045)" w:value="Biochemistry (D01045)"/>
                  <w:listItem w:displayText="Botany &amp; Plant Sciences (D01047)" w:value="Botany &amp; Plant Sciences (D01047)"/>
                  <w:listItem w:displayText="Chemistry (D01054)" w:value="Chemistry (D01054)"/>
                  <w:listItem w:displayText="Dean’s Office (D01040)" w:value="Dean’s Office (D01040)"/>
                  <w:listItem w:displayText="Earth Sciences (D01055)" w:value="Earth Sciences (D01055)"/>
                  <w:listItem w:displayText="Entomology (D01048)" w:value="Entomology (D01048)"/>
                  <w:listItem w:displayText="Environmental Sciences (D01053)" w:value="Environmental Sciences (D01053)"/>
                  <w:listItem w:displayText="Evolution, Ecology, &amp; Organismal Biology (D01046)" w:value="Evolution, Ecology, &amp; Organismal Biology (D01046)"/>
                  <w:listItem w:displayText="Mathematics (D01056)" w:value="Mathematics (D01056)"/>
                  <w:listItem w:displayText="Microbiology &amp; Plant Pathology (D01052)" w:value="Microbiology &amp; Plant Pathology (D01052)"/>
                  <w:listItem w:displayText="Molecular, Cell, and Systems Biology (D01051)" w:value="Molecular, Cell, and Systems Biology (D01051)"/>
                  <w:listItem w:displayText="Nematology (D01050)" w:value="Nematology (D01050)"/>
                  <w:listItem w:displayText="Physics &amp; Astronomy (D01057)" w:value="Physics &amp; Astronomy (D01057)"/>
                  <w:listItem w:displayText="Statistics (D01058)" w:value="Statistics (D01058)"/>
                </w:comboBox>
              </w:sdtPr>
              <w:sdtContent>
                <w:r w:rsidRPr="006243AC">
                  <w:rPr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6243AC">
                  <w:rPr>
                    <w:sz w:val="20"/>
                    <w:szCs w:val="20"/>
                  </w:rPr>
                  <w:instrText xml:space="preserve"> FORMTEXT </w:instrText>
                </w:r>
                <w:r w:rsidRPr="006243AC">
                  <w:rPr>
                    <w:sz w:val="20"/>
                    <w:szCs w:val="20"/>
                  </w:rPr>
                </w:r>
                <w:r w:rsidRPr="006243AC">
                  <w:rPr>
                    <w:sz w:val="20"/>
                    <w:szCs w:val="20"/>
                  </w:rPr>
                  <w:fldChar w:fldCharType="separate"/>
                </w:r>
                <w:r w:rsidRPr="006243AC">
                  <w:rPr>
                    <w:sz w:val="20"/>
                    <w:szCs w:val="20"/>
                  </w:rPr>
                  <w:t> </w:t>
                </w:r>
                <w:r w:rsidRPr="006243AC">
                  <w:rPr>
                    <w:sz w:val="20"/>
                    <w:szCs w:val="20"/>
                  </w:rPr>
                  <w:t> </w:t>
                </w:r>
                <w:r w:rsidRPr="006243AC">
                  <w:rPr>
                    <w:sz w:val="20"/>
                    <w:szCs w:val="20"/>
                  </w:rPr>
                  <w:t> </w:t>
                </w:r>
                <w:r w:rsidRPr="006243AC">
                  <w:rPr>
                    <w:sz w:val="20"/>
                    <w:szCs w:val="20"/>
                  </w:rPr>
                  <w:t> </w:t>
                </w:r>
                <w:r w:rsidRPr="006243AC">
                  <w:rPr>
                    <w:sz w:val="20"/>
                    <w:szCs w:val="20"/>
                  </w:rPr>
                  <w:t> </w:t>
                </w:r>
                <w:r w:rsidRPr="006243AC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:rsidR="00726FF0" w:rsidRPr="006243AC" w:rsidRDefault="00726FF0" w:rsidP="006243AC">
      <w:pPr>
        <w:jc w:val="both"/>
        <w:rPr>
          <w:rFonts w:ascii="Arial Black" w:hAnsi="Arial Black" w:cs="Arial"/>
          <w:sz w:val="20"/>
          <w:szCs w:val="20"/>
        </w:rPr>
      </w:pPr>
    </w:p>
    <w:p w:rsidR="00726FF0" w:rsidRPr="006243AC" w:rsidRDefault="00726FF0" w:rsidP="006243AC">
      <w:pPr>
        <w:jc w:val="both"/>
        <w:rPr>
          <w:rFonts w:ascii="Arial Black" w:hAnsi="Arial Black" w:cs="Arial"/>
          <w:sz w:val="20"/>
          <w:szCs w:val="20"/>
        </w:rPr>
      </w:pPr>
      <w:r w:rsidRPr="006243AC">
        <w:rPr>
          <w:rFonts w:ascii="Arial Black" w:hAnsi="Arial Black" w:cs="Arial"/>
          <w:sz w:val="20"/>
          <w:szCs w:val="20"/>
        </w:rPr>
        <w:t xml:space="preserve">Your Sabbatical Leave Application Form requires a specific and concrete statement of your program, which you propose to follow while on leave.  Listed below are outlined sections to be completed by you in accordance with APM 740-94 to be appended to the Application (UPAY 573).  Be sure the application is filled out completely.  Particular attention should be paid to A.13 (a short statement of the purpose of the Leave </w:t>
      </w:r>
      <w:r w:rsidRPr="006243AC">
        <w:rPr>
          <w:rFonts w:ascii="Arial Black" w:hAnsi="Arial Black" w:cs="Arial"/>
          <w:sz w:val="20"/>
          <w:szCs w:val="20"/>
          <w:u w:val="single"/>
        </w:rPr>
        <w:t>and the location while on leave).</w:t>
      </w:r>
      <w:r w:rsidR="00A7089C" w:rsidRPr="006243AC">
        <w:rPr>
          <w:rFonts w:ascii="Arial Black" w:hAnsi="Arial Black" w:cs="Arial"/>
          <w:sz w:val="20"/>
          <w:szCs w:val="20"/>
        </w:rPr>
        <w:t xml:space="preserve">  This </w:t>
      </w:r>
      <w:r w:rsidRPr="006243AC">
        <w:rPr>
          <w:rFonts w:ascii="Arial Black" w:hAnsi="Arial Black" w:cs="Arial"/>
          <w:sz w:val="20"/>
          <w:szCs w:val="20"/>
        </w:rPr>
        <w:t>information is used by the Academic Senate for the purpose of awarding extramural and travel grants.</w:t>
      </w:r>
    </w:p>
    <w:p w:rsidR="00726FF0" w:rsidRPr="006243AC" w:rsidRDefault="00726FF0" w:rsidP="006243AC">
      <w:pPr>
        <w:jc w:val="both"/>
        <w:rPr>
          <w:rFonts w:ascii="Arial Black" w:hAnsi="Arial Black" w:cs="Arial"/>
          <w:sz w:val="20"/>
          <w:szCs w:val="20"/>
        </w:rPr>
      </w:pPr>
    </w:p>
    <w:p w:rsidR="00726FF0" w:rsidRPr="006243AC" w:rsidRDefault="00726FF0" w:rsidP="006243AC">
      <w:pPr>
        <w:jc w:val="both"/>
        <w:rPr>
          <w:rFonts w:ascii="Arial Black" w:hAnsi="Arial Black" w:cs="Arial"/>
          <w:sz w:val="20"/>
          <w:szCs w:val="20"/>
        </w:rPr>
      </w:pPr>
      <w:r w:rsidRPr="006243AC">
        <w:rPr>
          <w:rFonts w:ascii="Arial Black" w:hAnsi="Arial Black" w:cs="Arial"/>
          <w:sz w:val="20"/>
          <w:szCs w:val="20"/>
        </w:rPr>
        <w:t>Within 90 days following return from leave, a concise report must be submitted to the Dean’s Office.  Filing a report is a precondition for approval for subsequent Sabbatical Leaves.  In addition, the report must be available in the department, if requested during review in the merit/promotion process.</w:t>
      </w:r>
    </w:p>
    <w:p w:rsidR="00726FF0" w:rsidRPr="006243AC" w:rsidRDefault="00726FF0" w:rsidP="006243AC">
      <w:pPr>
        <w:jc w:val="both"/>
        <w:rPr>
          <w:rFonts w:ascii="Arial Black" w:hAnsi="Arial Black" w:cs="Arial"/>
          <w:sz w:val="20"/>
          <w:szCs w:val="20"/>
        </w:rPr>
      </w:pPr>
      <w:bookmarkStart w:id="0" w:name="_GoBack"/>
      <w:bookmarkEnd w:id="0"/>
    </w:p>
    <w:p w:rsidR="00726FF0" w:rsidRPr="006243AC" w:rsidRDefault="00726FF0" w:rsidP="006243AC">
      <w:pPr>
        <w:pStyle w:val="BodyText"/>
        <w:numPr>
          <w:ilvl w:val="0"/>
          <w:numId w:val="1"/>
        </w:numPr>
        <w:tabs>
          <w:tab w:val="clear" w:pos="720"/>
        </w:tabs>
        <w:ind w:left="360" w:hanging="360"/>
        <w:jc w:val="both"/>
        <w:rPr>
          <w:szCs w:val="20"/>
        </w:rPr>
      </w:pPr>
      <w:r w:rsidRPr="006243AC">
        <w:rPr>
          <w:szCs w:val="20"/>
        </w:rPr>
        <w:t>A brief history of the project, from inception through progress to date and projection as to completion date.  This history will include a description of the applicant’s preparation and any significant contribution</w:t>
      </w:r>
      <w:r w:rsidR="00062EE8" w:rsidRPr="006243AC">
        <w:rPr>
          <w:szCs w:val="20"/>
        </w:rPr>
        <w:t>s</w:t>
      </w:r>
      <w:r w:rsidRPr="006243AC">
        <w:rPr>
          <w:szCs w:val="20"/>
        </w:rPr>
        <w:t xml:space="preserve"> already made in the field of activity with which the project is concerned.  (APM 740-94a)</w:t>
      </w:r>
    </w:p>
    <w:p w:rsidR="006243AC" w:rsidRPr="006243AC" w:rsidRDefault="006243AC" w:rsidP="006243AC">
      <w:pPr>
        <w:jc w:val="both"/>
        <w:rPr>
          <w:rFonts w:ascii="Arial Black" w:hAnsi="Arial Black"/>
          <w:sz w:val="20"/>
          <w:szCs w:val="20"/>
        </w:rPr>
      </w:pPr>
      <w:r w:rsidRPr="006243AC">
        <w:rPr>
          <w:rFonts w:ascii="Arial Black" w:hAnsi="Arial Black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6243AC">
        <w:rPr>
          <w:rFonts w:ascii="Arial Black" w:hAnsi="Arial Black"/>
          <w:sz w:val="20"/>
          <w:szCs w:val="20"/>
        </w:rPr>
        <w:instrText xml:space="preserve"> FORMTEXT </w:instrText>
      </w:r>
      <w:r w:rsidRPr="006243AC">
        <w:rPr>
          <w:rFonts w:ascii="Arial Black" w:hAnsi="Arial Black"/>
          <w:sz w:val="20"/>
          <w:szCs w:val="20"/>
        </w:rPr>
      </w:r>
      <w:r w:rsidRPr="006243AC">
        <w:rPr>
          <w:rFonts w:ascii="Arial Black" w:hAnsi="Arial Black"/>
          <w:sz w:val="20"/>
          <w:szCs w:val="20"/>
        </w:rPr>
        <w:fldChar w:fldCharType="separate"/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fldChar w:fldCharType="end"/>
      </w:r>
    </w:p>
    <w:p w:rsidR="006243AC" w:rsidRPr="006243AC" w:rsidRDefault="006243AC" w:rsidP="006243AC">
      <w:pPr>
        <w:jc w:val="both"/>
        <w:rPr>
          <w:rFonts w:ascii="Arial Black" w:hAnsi="Arial Black"/>
          <w:sz w:val="20"/>
          <w:szCs w:val="20"/>
        </w:rPr>
      </w:pPr>
    </w:p>
    <w:p w:rsidR="00726FF0" w:rsidRPr="006243AC" w:rsidRDefault="00726FF0" w:rsidP="006243AC">
      <w:pPr>
        <w:pStyle w:val="BodyText"/>
        <w:numPr>
          <w:ilvl w:val="0"/>
          <w:numId w:val="1"/>
        </w:numPr>
        <w:tabs>
          <w:tab w:val="clear" w:pos="720"/>
        </w:tabs>
        <w:ind w:left="360" w:hanging="360"/>
        <w:jc w:val="both"/>
        <w:rPr>
          <w:szCs w:val="20"/>
        </w:rPr>
      </w:pPr>
      <w:r w:rsidRPr="006243AC">
        <w:rPr>
          <w:szCs w:val="20"/>
        </w:rPr>
        <w:t>Significance of the project as a contribution to knowledge, to a</w:t>
      </w:r>
      <w:r w:rsidR="00062EE8" w:rsidRPr="006243AC">
        <w:rPr>
          <w:szCs w:val="20"/>
        </w:rPr>
        <w:t xml:space="preserve">rt, to a particular profession, </w:t>
      </w:r>
      <w:r w:rsidRPr="006243AC">
        <w:rPr>
          <w:szCs w:val="20"/>
        </w:rPr>
        <w:t>or as an expected contribution to the applicant’s increased effectiveness as a teacher and scholar.  (APM 740-94b)</w:t>
      </w:r>
    </w:p>
    <w:p w:rsidR="006243AC" w:rsidRPr="006243AC" w:rsidRDefault="006243AC" w:rsidP="006243AC">
      <w:pPr>
        <w:jc w:val="both"/>
        <w:rPr>
          <w:rFonts w:ascii="Arial Black" w:hAnsi="Arial Black"/>
          <w:sz w:val="20"/>
          <w:szCs w:val="20"/>
        </w:rPr>
      </w:pPr>
      <w:r w:rsidRPr="006243AC">
        <w:rPr>
          <w:rFonts w:ascii="Arial Black" w:hAnsi="Arial Black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6243AC">
        <w:rPr>
          <w:rFonts w:ascii="Arial Black" w:hAnsi="Arial Black"/>
          <w:sz w:val="20"/>
          <w:szCs w:val="20"/>
        </w:rPr>
        <w:instrText xml:space="preserve"> FORMTEXT </w:instrText>
      </w:r>
      <w:r w:rsidRPr="006243AC">
        <w:rPr>
          <w:rFonts w:ascii="Arial Black" w:hAnsi="Arial Black"/>
          <w:sz w:val="20"/>
          <w:szCs w:val="20"/>
        </w:rPr>
      </w:r>
      <w:r w:rsidRPr="006243AC">
        <w:rPr>
          <w:rFonts w:ascii="Arial Black" w:hAnsi="Arial Black"/>
          <w:sz w:val="20"/>
          <w:szCs w:val="20"/>
        </w:rPr>
        <w:fldChar w:fldCharType="separate"/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fldChar w:fldCharType="end"/>
      </w:r>
    </w:p>
    <w:p w:rsidR="00726FF0" w:rsidRPr="006243AC" w:rsidRDefault="00726FF0" w:rsidP="006243AC">
      <w:pPr>
        <w:jc w:val="both"/>
        <w:rPr>
          <w:rFonts w:ascii="Arial Black" w:hAnsi="Arial Black"/>
          <w:sz w:val="20"/>
          <w:szCs w:val="20"/>
        </w:rPr>
      </w:pPr>
    </w:p>
    <w:p w:rsidR="00726FF0" w:rsidRPr="006243AC" w:rsidRDefault="00726FF0" w:rsidP="006243AC">
      <w:pPr>
        <w:pStyle w:val="BodyText"/>
        <w:numPr>
          <w:ilvl w:val="0"/>
          <w:numId w:val="1"/>
        </w:numPr>
        <w:tabs>
          <w:tab w:val="clear" w:pos="720"/>
        </w:tabs>
        <w:ind w:left="360" w:hanging="360"/>
        <w:jc w:val="both"/>
        <w:rPr>
          <w:szCs w:val="20"/>
        </w:rPr>
      </w:pPr>
      <w:r w:rsidRPr="006243AC">
        <w:rPr>
          <w:szCs w:val="20"/>
        </w:rPr>
        <w:t xml:space="preserve">Name(s) of the location(s) or institution(s) where the project will be carried </w:t>
      </w:r>
      <w:r w:rsidR="00A7089C" w:rsidRPr="006243AC">
        <w:rPr>
          <w:szCs w:val="20"/>
        </w:rPr>
        <w:t>out</w:t>
      </w:r>
      <w:r w:rsidRPr="006243AC">
        <w:rPr>
          <w:szCs w:val="20"/>
        </w:rPr>
        <w:t xml:space="preserve">, and the names of </w:t>
      </w:r>
      <w:r w:rsidR="00A7089C" w:rsidRPr="006243AC">
        <w:rPr>
          <w:szCs w:val="20"/>
        </w:rPr>
        <w:t>colleagues</w:t>
      </w:r>
      <w:r w:rsidRPr="006243AC">
        <w:rPr>
          <w:szCs w:val="20"/>
        </w:rPr>
        <w:t>, if any, with whom it will be conducted.  (APM 740-94c)</w:t>
      </w:r>
    </w:p>
    <w:p w:rsidR="006243AC" w:rsidRPr="006243AC" w:rsidRDefault="006243AC" w:rsidP="006243AC">
      <w:pPr>
        <w:jc w:val="both"/>
        <w:rPr>
          <w:rFonts w:ascii="Arial Black" w:hAnsi="Arial Black"/>
          <w:sz w:val="20"/>
          <w:szCs w:val="20"/>
        </w:rPr>
      </w:pPr>
      <w:r w:rsidRPr="006243AC">
        <w:rPr>
          <w:rFonts w:ascii="Arial Black" w:hAnsi="Arial Black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6243AC">
        <w:rPr>
          <w:rFonts w:ascii="Arial Black" w:hAnsi="Arial Black"/>
          <w:sz w:val="20"/>
          <w:szCs w:val="20"/>
        </w:rPr>
        <w:instrText xml:space="preserve"> FORMTEXT </w:instrText>
      </w:r>
      <w:r w:rsidRPr="006243AC">
        <w:rPr>
          <w:rFonts w:ascii="Arial Black" w:hAnsi="Arial Black"/>
          <w:sz w:val="20"/>
          <w:szCs w:val="20"/>
        </w:rPr>
      </w:r>
      <w:r w:rsidRPr="006243AC">
        <w:rPr>
          <w:rFonts w:ascii="Arial Black" w:hAnsi="Arial Black"/>
          <w:sz w:val="20"/>
          <w:szCs w:val="20"/>
        </w:rPr>
        <w:fldChar w:fldCharType="separate"/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fldChar w:fldCharType="end"/>
      </w:r>
    </w:p>
    <w:p w:rsidR="00726FF0" w:rsidRPr="006243AC" w:rsidRDefault="00726FF0" w:rsidP="006243AC">
      <w:pPr>
        <w:jc w:val="both"/>
        <w:rPr>
          <w:rFonts w:ascii="Arial Black" w:hAnsi="Arial Black"/>
          <w:sz w:val="20"/>
          <w:szCs w:val="20"/>
        </w:rPr>
      </w:pPr>
    </w:p>
    <w:p w:rsidR="00726FF0" w:rsidRPr="006243AC" w:rsidRDefault="00726FF0" w:rsidP="006243AC">
      <w:pPr>
        <w:pStyle w:val="BodyText"/>
        <w:numPr>
          <w:ilvl w:val="0"/>
          <w:numId w:val="1"/>
        </w:numPr>
        <w:tabs>
          <w:tab w:val="clear" w:pos="720"/>
        </w:tabs>
        <w:ind w:left="360" w:hanging="360"/>
        <w:jc w:val="both"/>
        <w:rPr>
          <w:szCs w:val="20"/>
        </w:rPr>
      </w:pPr>
      <w:r w:rsidRPr="006243AC">
        <w:rPr>
          <w:szCs w:val="20"/>
        </w:rPr>
        <w:t>Assurances of cooperation, or authorization to conduct the project, received from individuals, institutions, or agencies.  (APM 740-94d)</w:t>
      </w:r>
    </w:p>
    <w:p w:rsidR="006243AC" w:rsidRPr="006243AC" w:rsidRDefault="006243AC" w:rsidP="006243AC">
      <w:pPr>
        <w:jc w:val="both"/>
        <w:rPr>
          <w:rFonts w:ascii="Arial Black" w:hAnsi="Arial Black"/>
          <w:sz w:val="20"/>
          <w:szCs w:val="20"/>
        </w:rPr>
      </w:pPr>
      <w:r w:rsidRPr="006243AC">
        <w:rPr>
          <w:rFonts w:ascii="Arial Black" w:hAnsi="Arial Black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6243AC">
        <w:rPr>
          <w:rFonts w:ascii="Arial Black" w:hAnsi="Arial Black"/>
          <w:sz w:val="20"/>
          <w:szCs w:val="20"/>
        </w:rPr>
        <w:instrText xml:space="preserve"> FORMTEXT </w:instrText>
      </w:r>
      <w:r w:rsidRPr="006243AC">
        <w:rPr>
          <w:rFonts w:ascii="Arial Black" w:hAnsi="Arial Black"/>
          <w:sz w:val="20"/>
          <w:szCs w:val="20"/>
        </w:rPr>
      </w:r>
      <w:r w:rsidRPr="006243AC">
        <w:rPr>
          <w:rFonts w:ascii="Arial Black" w:hAnsi="Arial Black"/>
          <w:sz w:val="20"/>
          <w:szCs w:val="20"/>
        </w:rPr>
        <w:fldChar w:fldCharType="separate"/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fldChar w:fldCharType="end"/>
      </w:r>
    </w:p>
    <w:p w:rsidR="00726FF0" w:rsidRPr="006243AC" w:rsidRDefault="00726FF0" w:rsidP="006243AC">
      <w:pPr>
        <w:jc w:val="both"/>
        <w:rPr>
          <w:rFonts w:ascii="Arial Black" w:hAnsi="Arial Black"/>
          <w:sz w:val="20"/>
          <w:szCs w:val="20"/>
        </w:rPr>
      </w:pPr>
    </w:p>
    <w:p w:rsidR="00D676F4" w:rsidRPr="006243AC" w:rsidRDefault="00726FF0" w:rsidP="006243AC">
      <w:pPr>
        <w:pStyle w:val="BodyText"/>
        <w:numPr>
          <w:ilvl w:val="0"/>
          <w:numId w:val="1"/>
        </w:numPr>
        <w:tabs>
          <w:tab w:val="clear" w:pos="720"/>
        </w:tabs>
        <w:ind w:left="360" w:hanging="360"/>
        <w:jc w:val="both"/>
        <w:rPr>
          <w:szCs w:val="20"/>
        </w:rPr>
      </w:pPr>
      <w:r w:rsidRPr="006243AC">
        <w:rPr>
          <w:szCs w:val="20"/>
        </w:rPr>
        <w:t>Description of all financial support expected during the sabbatical leave</w:t>
      </w:r>
      <w:r w:rsidR="00A7089C" w:rsidRPr="006243AC">
        <w:rPr>
          <w:szCs w:val="20"/>
        </w:rPr>
        <w:t xml:space="preserve"> for professional activities</w:t>
      </w:r>
      <w:r w:rsidRPr="006243AC">
        <w:rPr>
          <w:szCs w:val="20"/>
        </w:rPr>
        <w:t xml:space="preserve">, </w:t>
      </w:r>
      <w:r w:rsidR="00A7089C" w:rsidRPr="006243AC">
        <w:rPr>
          <w:szCs w:val="20"/>
        </w:rPr>
        <w:t>except as provided in APM – 025 and APM – 670.  Description of any f</w:t>
      </w:r>
      <w:r w:rsidRPr="006243AC">
        <w:rPr>
          <w:szCs w:val="20"/>
        </w:rPr>
        <w:t xml:space="preserve">ellowship, grant, </w:t>
      </w:r>
      <w:r w:rsidR="00062EE8" w:rsidRPr="006243AC">
        <w:rPr>
          <w:szCs w:val="20"/>
        </w:rPr>
        <w:t>and/</w:t>
      </w:r>
      <w:r w:rsidR="00A7089C" w:rsidRPr="006243AC">
        <w:rPr>
          <w:szCs w:val="20"/>
        </w:rPr>
        <w:t xml:space="preserve">or </w:t>
      </w:r>
      <w:r w:rsidRPr="006243AC">
        <w:rPr>
          <w:szCs w:val="20"/>
        </w:rPr>
        <w:t>government</w:t>
      </w:r>
      <w:r w:rsidR="00A7089C" w:rsidRPr="006243AC">
        <w:rPr>
          <w:szCs w:val="20"/>
        </w:rPr>
        <w:t>-sponsored exchange lectureship.  Description of any proposed arrangement under which the appointee would receive additional salary for research in accordance with APM –</w:t>
      </w:r>
      <w:r w:rsidR="00062EE8" w:rsidRPr="006243AC">
        <w:rPr>
          <w:szCs w:val="20"/>
        </w:rPr>
        <w:t xml:space="preserve"> 74</w:t>
      </w:r>
      <w:r w:rsidR="00A7089C" w:rsidRPr="006243AC">
        <w:rPr>
          <w:szCs w:val="20"/>
        </w:rPr>
        <w:t xml:space="preserve">0-18-c, any associated intellectual </w:t>
      </w:r>
      <w:r w:rsidR="00D676F4" w:rsidRPr="006243AC">
        <w:rPr>
          <w:szCs w:val="20"/>
        </w:rPr>
        <w:t>property-related issues, and actions proposed to assure that all obligations under the University intellectual property policies are preserved.  (APM 740-94e)</w:t>
      </w:r>
    </w:p>
    <w:p w:rsidR="006243AC" w:rsidRPr="006243AC" w:rsidRDefault="006243AC" w:rsidP="006243AC">
      <w:pPr>
        <w:jc w:val="both"/>
        <w:rPr>
          <w:rFonts w:ascii="Arial Black" w:hAnsi="Arial Black"/>
          <w:sz w:val="20"/>
          <w:szCs w:val="20"/>
        </w:rPr>
      </w:pPr>
      <w:r w:rsidRPr="006243AC">
        <w:rPr>
          <w:rFonts w:ascii="Arial Black" w:hAnsi="Arial Black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6243AC">
        <w:rPr>
          <w:rFonts w:ascii="Arial Black" w:hAnsi="Arial Black"/>
          <w:sz w:val="20"/>
          <w:szCs w:val="20"/>
        </w:rPr>
        <w:instrText xml:space="preserve"> FORMTEXT </w:instrText>
      </w:r>
      <w:r w:rsidRPr="006243AC">
        <w:rPr>
          <w:rFonts w:ascii="Arial Black" w:hAnsi="Arial Black"/>
          <w:sz w:val="20"/>
          <w:szCs w:val="20"/>
        </w:rPr>
      </w:r>
      <w:r w:rsidRPr="006243AC">
        <w:rPr>
          <w:rFonts w:ascii="Arial Black" w:hAnsi="Arial Black"/>
          <w:sz w:val="20"/>
          <w:szCs w:val="20"/>
        </w:rPr>
        <w:fldChar w:fldCharType="separate"/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fldChar w:fldCharType="end"/>
      </w:r>
    </w:p>
    <w:p w:rsidR="00D676F4" w:rsidRPr="006243AC" w:rsidRDefault="00D676F4" w:rsidP="006243AC">
      <w:pPr>
        <w:jc w:val="both"/>
        <w:rPr>
          <w:rFonts w:ascii="Arial Black" w:hAnsi="Arial Black"/>
          <w:sz w:val="20"/>
          <w:szCs w:val="20"/>
        </w:rPr>
      </w:pPr>
    </w:p>
    <w:p w:rsidR="00D676F4" w:rsidRPr="006243AC" w:rsidRDefault="00D676F4" w:rsidP="006243AC">
      <w:pPr>
        <w:pStyle w:val="BodyText"/>
        <w:numPr>
          <w:ilvl w:val="0"/>
          <w:numId w:val="1"/>
        </w:numPr>
        <w:tabs>
          <w:tab w:val="clear" w:pos="720"/>
        </w:tabs>
        <w:ind w:left="360" w:hanging="360"/>
        <w:jc w:val="both"/>
        <w:rPr>
          <w:szCs w:val="20"/>
        </w:rPr>
      </w:pPr>
      <w:r w:rsidRPr="006243AC">
        <w:rPr>
          <w:szCs w:val="20"/>
        </w:rPr>
        <w:t>Description of University service which will be provided if the applicant proposes to substitute significant University service for some or all of the teaching/instructional requirements of a sabbatical leave in residence.  See APM – 740-8-b.  (APM 740-94f)</w:t>
      </w:r>
    </w:p>
    <w:p w:rsidR="006243AC" w:rsidRPr="006243AC" w:rsidRDefault="006243AC" w:rsidP="006243AC">
      <w:pPr>
        <w:jc w:val="both"/>
        <w:rPr>
          <w:rFonts w:ascii="Arial Black" w:hAnsi="Arial Black"/>
          <w:sz w:val="20"/>
          <w:szCs w:val="20"/>
        </w:rPr>
      </w:pPr>
      <w:r w:rsidRPr="006243AC">
        <w:rPr>
          <w:rFonts w:ascii="Arial Black" w:hAnsi="Arial Black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6243AC">
        <w:rPr>
          <w:rFonts w:ascii="Arial Black" w:hAnsi="Arial Black"/>
          <w:sz w:val="20"/>
          <w:szCs w:val="20"/>
        </w:rPr>
        <w:instrText xml:space="preserve"> FORMTEXT </w:instrText>
      </w:r>
      <w:r w:rsidRPr="006243AC">
        <w:rPr>
          <w:rFonts w:ascii="Arial Black" w:hAnsi="Arial Black"/>
          <w:sz w:val="20"/>
          <w:szCs w:val="20"/>
        </w:rPr>
      </w:r>
      <w:r w:rsidRPr="006243AC">
        <w:rPr>
          <w:rFonts w:ascii="Arial Black" w:hAnsi="Arial Black"/>
          <w:sz w:val="20"/>
          <w:szCs w:val="20"/>
        </w:rPr>
        <w:fldChar w:fldCharType="separate"/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t> </w:t>
      </w:r>
      <w:r w:rsidRPr="006243AC">
        <w:rPr>
          <w:rFonts w:ascii="Arial Black" w:hAnsi="Arial Black"/>
          <w:sz w:val="20"/>
          <w:szCs w:val="20"/>
        </w:rPr>
        <w:fldChar w:fldCharType="end"/>
      </w:r>
    </w:p>
    <w:p w:rsidR="006243AC" w:rsidRPr="006243AC" w:rsidRDefault="006243AC" w:rsidP="006243AC">
      <w:pPr>
        <w:jc w:val="both"/>
        <w:rPr>
          <w:rFonts w:ascii="Arial Black" w:hAnsi="Arial Black"/>
          <w:sz w:val="20"/>
          <w:szCs w:val="20"/>
        </w:rPr>
      </w:pPr>
    </w:p>
    <w:p w:rsidR="00726FF0" w:rsidRPr="006243AC" w:rsidRDefault="00726FF0" w:rsidP="006243AC">
      <w:pPr>
        <w:jc w:val="both"/>
        <w:rPr>
          <w:rFonts w:ascii="Arial Black" w:hAnsi="Arial Black"/>
          <w:sz w:val="20"/>
          <w:szCs w:val="20"/>
        </w:rPr>
      </w:pPr>
    </w:p>
    <w:sectPr w:rsidR="00726FF0" w:rsidRPr="006243AC" w:rsidSect="006243AC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621" w:rsidRDefault="00CF3621">
      <w:r>
        <w:separator/>
      </w:r>
    </w:p>
  </w:endnote>
  <w:endnote w:type="continuationSeparator" w:id="0">
    <w:p w:rsidR="00CF3621" w:rsidRDefault="00CF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C3" w:rsidRDefault="00E777C3" w:rsidP="00E777C3">
    <w:pPr>
      <w:pStyle w:val="Footer"/>
      <w:jc w:val="right"/>
    </w:pPr>
    <w:fldSimple w:instr=" FILENAME  ">
      <w:r>
        <w:rPr>
          <w:noProof/>
        </w:rPr>
        <w:t>Sab_Leave_Plan_rev_12-08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621" w:rsidRDefault="00CF3621">
      <w:r>
        <w:separator/>
      </w:r>
    </w:p>
  </w:footnote>
  <w:footnote w:type="continuationSeparator" w:id="0">
    <w:p w:rsidR="00CF3621" w:rsidRDefault="00CF3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72427"/>
    <w:multiLevelType w:val="hybridMultilevel"/>
    <w:tmpl w:val="4EF0B4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9C"/>
    <w:rsid w:val="00044C5E"/>
    <w:rsid w:val="00062EE8"/>
    <w:rsid w:val="0019711A"/>
    <w:rsid w:val="006243AC"/>
    <w:rsid w:val="00726FF0"/>
    <w:rsid w:val="00A7089C"/>
    <w:rsid w:val="00CF3621"/>
    <w:rsid w:val="00D676F4"/>
    <w:rsid w:val="00E777C3"/>
    <w:rsid w:val="00E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DBCDB6A"/>
  <w15:chartTrackingRefBased/>
  <w15:docId w15:val="{06FC668F-4A16-4A5B-9AE3-0039B49A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 Black" w:hAnsi="Arial Black"/>
      <w:sz w:val="20"/>
    </w:rPr>
  </w:style>
  <w:style w:type="paragraph" w:styleId="Header">
    <w:name w:val="header"/>
    <w:basedOn w:val="Normal"/>
    <w:rsid w:val="00E777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77C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243AC"/>
    <w:pPr>
      <w:ind w:left="720"/>
      <w:contextualSpacing/>
    </w:pPr>
  </w:style>
  <w:style w:type="table" w:styleId="TableGrid">
    <w:name w:val="Table Grid"/>
    <w:basedOn w:val="TableNormal"/>
    <w:rsid w:val="00624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E943D7206E43CDAF824F8D5ED1B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0ACB1-9F16-4731-A277-E8A8ECD4D461}"/>
      </w:docPartPr>
      <w:docPartBody>
        <w:p w:rsidR="00000000" w:rsidRDefault="0042256B" w:rsidP="0042256B">
          <w:pPr>
            <w:pStyle w:val="F5E943D7206E43CDAF824F8D5ED1BACA"/>
          </w:pPr>
          <w:r w:rsidRPr="005D0E42"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Pr="005D0E42">
            <w:instrText xml:space="preserve"> FORMTEXT </w:instrText>
          </w:r>
          <w:r w:rsidRPr="005D0E42"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5D0E42"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B"/>
    <w:rsid w:val="0042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E943D7206E43CDAF824F8D5ED1BACA">
    <w:name w:val="F5E943D7206E43CDAF824F8D5ED1BACA"/>
    <w:rsid w:val="004225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7471-4190-4B1E-813C-BDD4B522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NATURAL &amp; AGRICULTURAL SCIENCES</vt:lpstr>
    </vt:vector>
  </TitlesOfParts>
  <Company>UCR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NATURAL &amp; AGRICULTURAL SCIENCES</dc:title>
  <dc:subject/>
  <dc:creator>Angie  Guzman</dc:creator>
  <cp:keywords/>
  <dc:description/>
  <cp:lastModifiedBy>Eric M Chong</cp:lastModifiedBy>
  <cp:revision>3</cp:revision>
  <cp:lastPrinted>2008-12-02T19:30:00Z</cp:lastPrinted>
  <dcterms:created xsi:type="dcterms:W3CDTF">2019-03-05T16:54:00Z</dcterms:created>
  <dcterms:modified xsi:type="dcterms:W3CDTF">2019-03-05T16:58:00Z</dcterms:modified>
</cp:coreProperties>
</file>