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63" w:rsidRDefault="00556963" w:rsidP="001A76DE">
      <w:pPr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2612"/>
        <w:gridCol w:w="1597"/>
        <w:gridCol w:w="2789"/>
        <w:gridCol w:w="742"/>
        <w:gridCol w:w="2680"/>
      </w:tblGrid>
      <w:tr w:rsidR="001A76DE" w:rsidRPr="001A76DE" w:rsidTr="001A76DE">
        <w:trPr>
          <w:trHeight w:val="20"/>
        </w:trPr>
        <w:tc>
          <w:tcPr>
            <w:tcW w:w="420" w:type="pct"/>
          </w:tcPr>
          <w:p w:rsidR="001A76DE" w:rsidRPr="001A76DE" w:rsidRDefault="001A76DE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t>Name: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1A76DE" w:rsidRPr="001A76DE" w:rsidRDefault="001A76DE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</w:tcPr>
          <w:p w:rsidR="001A76DE" w:rsidRPr="001A76DE" w:rsidRDefault="001A76DE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t>Department:</w:t>
            </w: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:rsidR="001A76DE" w:rsidRPr="001A76DE" w:rsidRDefault="001A76DE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" w:type="pct"/>
          </w:tcPr>
          <w:p w:rsidR="001A76DE" w:rsidRPr="001A76DE" w:rsidRDefault="001A76DE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t>Title: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1A76DE" w:rsidRPr="001A76DE" w:rsidRDefault="001A76DE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E530A2" w:rsidRPr="001A76DE" w:rsidRDefault="00E530A2" w:rsidP="001A76DE">
      <w:pPr>
        <w:pStyle w:val="BodyText"/>
        <w:spacing w:before="0"/>
        <w:ind w:left="0" w:hanging="17"/>
        <w:rPr>
          <w:rFonts w:asciiTheme="minorHAnsi" w:hAnsiTheme="minorHAnsi" w:cstheme="minorHAnsi"/>
          <w:sz w:val="20"/>
          <w:szCs w:val="20"/>
        </w:rPr>
      </w:pPr>
      <w:r w:rsidRPr="001A76DE">
        <w:rPr>
          <w:rFonts w:asciiTheme="minorHAnsi" w:hAnsiTheme="minorHAnsi" w:cstheme="minorHAnsi"/>
          <w:sz w:val="20"/>
          <w:szCs w:val="20"/>
        </w:rPr>
        <w:tab/>
        <w:t>In accordance with</w:t>
      </w:r>
      <w:r w:rsidRPr="001A76D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7">
        <w:r w:rsidRPr="001A76DE">
          <w:rPr>
            <w:rFonts w:asciiTheme="minorHAnsi" w:hAnsiTheme="minorHAnsi" w:cstheme="minorHAnsi"/>
            <w:color w:val="0000FF"/>
            <w:sz w:val="20"/>
            <w:szCs w:val="20"/>
            <w:highlight w:val="yellow"/>
            <w:u w:val="single" w:color="0000FF"/>
          </w:rPr>
          <w:t>Academic Personnel</w:t>
        </w:r>
        <w:r w:rsidRPr="001A76DE">
          <w:rPr>
            <w:rFonts w:asciiTheme="minorHAnsi" w:hAnsiTheme="minorHAnsi" w:cstheme="minorHAnsi"/>
            <w:color w:val="0000FF"/>
            <w:spacing w:val="1"/>
            <w:sz w:val="20"/>
            <w:szCs w:val="20"/>
            <w:highlight w:val="yellow"/>
            <w:u w:val="single" w:color="0000FF"/>
          </w:rPr>
          <w:t xml:space="preserve"> </w:t>
        </w:r>
        <w:r w:rsidRPr="001A76DE">
          <w:rPr>
            <w:rFonts w:asciiTheme="minorHAnsi" w:hAnsiTheme="minorHAnsi" w:cstheme="minorHAnsi"/>
            <w:color w:val="0000FF"/>
            <w:spacing w:val="-1"/>
            <w:sz w:val="20"/>
            <w:szCs w:val="20"/>
            <w:highlight w:val="yellow"/>
            <w:u w:val="single" w:color="0000FF"/>
          </w:rPr>
          <w:t>Summer Salary</w:t>
        </w:r>
        <w:r w:rsidRPr="001A76DE">
          <w:rPr>
            <w:rFonts w:asciiTheme="minorHAnsi" w:hAnsiTheme="minorHAnsi" w:cstheme="minorHAnsi"/>
            <w:color w:val="0000FF"/>
            <w:spacing w:val="1"/>
            <w:sz w:val="20"/>
            <w:szCs w:val="20"/>
            <w:highlight w:val="yellow"/>
            <w:u w:val="single" w:color="0000FF"/>
          </w:rPr>
          <w:t xml:space="preserve"> </w:t>
        </w:r>
        <w:r w:rsidRPr="001A76DE">
          <w:rPr>
            <w:rFonts w:asciiTheme="minorHAnsi" w:hAnsiTheme="minorHAnsi" w:cstheme="minorHAnsi"/>
            <w:color w:val="0000FF"/>
            <w:sz w:val="20"/>
            <w:szCs w:val="20"/>
            <w:highlight w:val="yellow"/>
            <w:u w:val="single" w:color="0000FF"/>
          </w:rPr>
          <w:t>guidelines</w:t>
        </w:r>
        <w:r w:rsidRPr="001A76DE">
          <w:rPr>
            <w:rFonts w:asciiTheme="minorHAnsi" w:hAnsiTheme="minorHAnsi" w:cstheme="minorHAnsi"/>
            <w:sz w:val="20"/>
            <w:szCs w:val="20"/>
            <w:highlight w:val="yellow"/>
          </w:rPr>
          <w:t>,</w:t>
        </w:r>
      </w:hyperlink>
      <w:r w:rsidRPr="001A76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 xml:space="preserve">compensation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 xml:space="preserve">may </w:t>
      </w:r>
      <w:r w:rsidRPr="001A76DE">
        <w:rPr>
          <w:rFonts w:asciiTheme="minorHAnsi" w:hAnsiTheme="minorHAnsi" w:cstheme="minorHAnsi"/>
          <w:sz w:val="20"/>
          <w:szCs w:val="20"/>
        </w:rPr>
        <w:t xml:space="preserve">be paid for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employment</w:t>
      </w:r>
      <w:r w:rsidRPr="001A76DE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during</w:t>
      </w:r>
      <w:r w:rsidRPr="001A76DE">
        <w:rPr>
          <w:rFonts w:asciiTheme="minorHAnsi" w:hAnsiTheme="minorHAnsi" w:cstheme="minorHAnsi"/>
          <w:spacing w:val="46"/>
          <w:w w:val="99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the</w:t>
      </w:r>
      <w:r w:rsidRPr="001A76DE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summer</w:t>
      </w:r>
      <w:r w:rsidRPr="001A76D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service</w:t>
      </w:r>
      <w:r w:rsidRPr="001A76DE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period.</w:t>
      </w:r>
    </w:p>
    <w:p w:rsidR="00E530A2" w:rsidRPr="001A76DE" w:rsidRDefault="00E530A2" w:rsidP="001A76DE">
      <w:pPr>
        <w:pStyle w:val="BodyText"/>
        <w:numPr>
          <w:ilvl w:val="0"/>
          <w:numId w:val="1"/>
        </w:numPr>
        <w:tabs>
          <w:tab w:val="left" w:pos="756"/>
        </w:tabs>
        <w:spacing w:before="0"/>
        <w:ind w:left="180"/>
        <w:rPr>
          <w:rFonts w:asciiTheme="minorHAnsi" w:hAnsiTheme="minorHAnsi" w:cstheme="minorHAnsi"/>
          <w:sz w:val="20"/>
          <w:szCs w:val="20"/>
        </w:rPr>
      </w:pPr>
      <w:r w:rsidRPr="001A76DE">
        <w:rPr>
          <w:rFonts w:asciiTheme="minorHAnsi" w:hAnsiTheme="minorHAnsi" w:cstheme="minorHAnsi"/>
          <w:spacing w:val="-2"/>
          <w:sz w:val="20"/>
          <w:szCs w:val="20"/>
        </w:rPr>
        <w:t>Ladder-rank</w:t>
      </w:r>
      <w:r w:rsidRPr="001A76DE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faculty</w:t>
      </w:r>
      <w:r w:rsidRPr="001A76DE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1A76DE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be</w:t>
      </w:r>
      <w:r w:rsidRPr="001A76D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compensated</w:t>
      </w:r>
      <w:r w:rsidRPr="001A76DE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up</w:t>
      </w:r>
      <w:r w:rsidRPr="001A76D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to</w:t>
      </w:r>
      <w:r w:rsidRPr="001A76D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a</w:t>
      </w:r>
      <w:r w:rsidRPr="001A76D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maximum</w:t>
      </w:r>
      <w:r w:rsidRPr="001A76DE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of</w:t>
      </w:r>
      <w:r w:rsidRPr="001A76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three-ninths,</w:t>
      </w:r>
      <w:r w:rsidRPr="001A76D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or</w:t>
      </w:r>
      <w:r w:rsidRPr="001A76DE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one-third</w:t>
      </w:r>
      <w:r w:rsidRPr="001A76DE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of</w:t>
      </w:r>
      <w:r w:rsidRPr="001A76DE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the</w:t>
      </w:r>
      <w:r w:rsidRPr="001A76D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individual's</w:t>
      </w:r>
      <w:r w:rsidRPr="001A76DE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2"/>
          <w:sz w:val="20"/>
          <w:szCs w:val="20"/>
        </w:rPr>
        <w:t>academic-year</w:t>
      </w:r>
      <w:r w:rsidRPr="001A76DE">
        <w:rPr>
          <w:rFonts w:asciiTheme="minorHAnsi" w:hAnsiTheme="minorHAnsi" w:cstheme="minorHAnsi"/>
          <w:spacing w:val="61"/>
          <w:w w:val="99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annual</w:t>
      </w:r>
      <w:r w:rsidRPr="001A76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salary</w:t>
      </w:r>
      <w:r w:rsidRPr="001A76DE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rate</w:t>
      </w:r>
      <w:r w:rsidRPr="001A76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for</w:t>
      </w:r>
      <w:r w:rsidRPr="001A76DE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2"/>
          <w:sz w:val="20"/>
          <w:szCs w:val="20"/>
        </w:rPr>
        <w:t>activities</w:t>
      </w:r>
      <w:r w:rsidRPr="001A76D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assigned</w:t>
      </w:r>
      <w:r w:rsidRPr="001A76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during</w:t>
      </w:r>
      <w:r w:rsidRPr="001A76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the</w:t>
      </w:r>
      <w:r w:rsidRPr="001A76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summer</w:t>
      </w:r>
      <w:r w:rsidRPr="001A76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(June-September).</w:t>
      </w:r>
    </w:p>
    <w:p w:rsidR="00E530A2" w:rsidRPr="001A76DE" w:rsidRDefault="00E530A2" w:rsidP="001A76DE">
      <w:pPr>
        <w:numPr>
          <w:ilvl w:val="0"/>
          <w:numId w:val="1"/>
        </w:numPr>
        <w:tabs>
          <w:tab w:val="left" w:pos="756"/>
        </w:tabs>
        <w:ind w:left="180"/>
        <w:rPr>
          <w:rFonts w:eastAsia="Arial" w:cstheme="minorHAnsi"/>
          <w:sz w:val="20"/>
          <w:szCs w:val="20"/>
        </w:rPr>
      </w:pPr>
      <w:r w:rsidRPr="001A76DE">
        <w:rPr>
          <w:rFonts w:cstheme="minorHAnsi"/>
          <w:spacing w:val="-1"/>
          <w:sz w:val="20"/>
          <w:szCs w:val="20"/>
        </w:rPr>
        <w:t>The</w:t>
      </w:r>
      <w:r w:rsidRPr="001A76DE">
        <w:rPr>
          <w:rFonts w:cstheme="minorHAnsi"/>
          <w:spacing w:val="-19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maximum</w:t>
      </w:r>
      <w:r w:rsidRPr="001A76DE">
        <w:rPr>
          <w:rFonts w:cstheme="minorHAnsi"/>
          <w:spacing w:val="-24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three-ninths</w:t>
      </w:r>
      <w:r w:rsidRPr="001A76DE">
        <w:rPr>
          <w:rFonts w:cstheme="minorHAnsi"/>
          <w:spacing w:val="-18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total</w:t>
      </w:r>
      <w:r w:rsidRPr="001A76DE">
        <w:rPr>
          <w:rFonts w:cstheme="minorHAnsi"/>
          <w:spacing w:val="-19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includes</w:t>
      </w:r>
      <w:r w:rsidRPr="001A76DE">
        <w:rPr>
          <w:rFonts w:cstheme="minorHAnsi"/>
          <w:spacing w:val="-18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all</w:t>
      </w:r>
      <w:r w:rsidRPr="001A76DE">
        <w:rPr>
          <w:rFonts w:cstheme="minorHAnsi"/>
          <w:spacing w:val="-18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UC</w:t>
      </w:r>
      <w:r w:rsidRPr="001A76DE">
        <w:rPr>
          <w:rFonts w:cstheme="minorHAnsi"/>
          <w:spacing w:val="-20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paid</w:t>
      </w:r>
      <w:r w:rsidRPr="001A76DE">
        <w:rPr>
          <w:rFonts w:cstheme="minorHAnsi"/>
          <w:spacing w:val="-21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summer</w:t>
      </w:r>
      <w:r w:rsidRPr="001A76DE">
        <w:rPr>
          <w:rFonts w:cstheme="minorHAnsi"/>
          <w:spacing w:val="-20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compensation</w:t>
      </w:r>
      <w:r w:rsidRPr="001A76DE">
        <w:rPr>
          <w:rFonts w:cstheme="minorHAnsi"/>
          <w:spacing w:val="-21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for</w:t>
      </w:r>
      <w:r w:rsidRPr="001A76DE">
        <w:rPr>
          <w:rFonts w:cstheme="minorHAnsi"/>
          <w:spacing w:val="-20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summer</w:t>
      </w:r>
      <w:r w:rsidRPr="001A76DE">
        <w:rPr>
          <w:rFonts w:cstheme="minorHAnsi"/>
          <w:spacing w:val="-23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session</w:t>
      </w:r>
      <w:r w:rsidRPr="001A76DE">
        <w:rPr>
          <w:rFonts w:cstheme="minorHAnsi"/>
          <w:spacing w:val="-21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teaching,</w:t>
      </w:r>
      <w:r w:rsidRPr="001A76DE">
        <w:rPr>
          <w:rFonts w:cstheme="minorHAnsi"/>
          <w:spacing w:val="-21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administrative</w:t>
      </w:r>
      <w:r w:rsidRPr="001A76DE">
        <w:rPr>
          <w:rFonts w:cstheme="minorHAnsi"/>
          <w:spacing w:val="73"/>
          <w:w w:val="99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appointments</w:t>
      </w:r>
      <w:r w:rsidRPr="001A76DE">
        <w:rPr>
          <w:rFonts w:cstheme="minorHAnsi"/>
          <w:spacing w:val="-14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and</w:t>
      </w:r>
      <w:r w:rsidRPr="001A76DE">
        <w:rPr>
          <w:rFonts w:cstheme="minorHAnsi"/>
          <w:spacing w:val="-15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research</w:t>
      </w:r>
      <w:r w:rsidRPr="001A76DE">
        <w:rPr>
          <w:rFonts w:cstheme="minorHAnsi"/>
          <w:spacing w:val="-15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ninths.</w:t>
      </w:r>
      <w:r w:rsidRPr="001A76DE">
        <w:rPr>
          <w:rFonts w:cstheme="minorHAnsi"/>
          <w:spacing w:val="-7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(June</w:t>
      </w:r>
      <w:r w:rsidRPr="001A76DE">
        <w:rPr>
          <w:rFonts w:cstheme="minorHAnsi"/>
          <w:b/>
          <w:color w:val="FF0000"/>
          <w:spacing w:val="-6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=</w:t>
      </w:r>
      <w:r w:rsidRPr="001A76DE">
        <w:rPr>
          <w:rFonts w:cstheme="minorHAnsi"/>
          <w:b/>
          <w:color w:val="FF0000"/>
          <w:spacing w:val="-7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0.5263,</w:t>
      </w:r>
      <w:r w:rsidRPr="001A76DE">
        <w:rPr>
          <w:rFonts w:cstheme="minorHAnsi"/>
          <w:b/>
          <w:color w:val="FF0000"/>
          <w:spacing w:val="-6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July</w:t>
      </w:r>
      <w:r w:rsidRPr="001A76DE">
        <w:rPr>
          <w:rFonts w:cstheme="minorHAnsi"/>
          <w:b/>
          <w:color w:val="FF0000"/>
          <w:spacing w:val="-6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=</w:t>
      </w:r>
      <w:r w:rsidRPr="001A76DE">
        <w:rPr>
          <w:rFonts w:cstheme="minorHAnsi"/>
          <w:b/>
          <w:color w:val="FF0000"/>
          <w:spacing w:val="-7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1.1579;</w:t>
      </w:r>
      <w:r w:rsidRPr="001A76DE">
        <w:rPr>
          <w:rFonts w:cstheme="minorHAnsi"/>
          <w:b/>
          <w:color w:val="FF0000"/>
          <w:spacing w:val="-3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August</w:t>
      </w:r>
      <w:r w:rsidRPr="001A76DE">
        <w:rPr>
          <w:rFonts w:cstheme="minorHAnsi"/>
          <w:b/>
          <w:color w:val="FF0000"/>
          <w:spacing w:val="-5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=</w:t>
      </w:r>
      <w:r w:rsidRPr="001A76DE">
        <w:rPr>
          <w:rFonts w:cstheme="minorHAnsi"/>
          <w:b/>
          <w:color w:val="FF0000"/>
          <w:spacing w:val="-7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1.1579,</w:t>
      </w:r>
      <w:r w:rsidRPr="001A76DE">
        <w:rPr>
          <w:rFonts w:cstheme="minorHAnsi"/>
          <w:b/>
          <w:color w:val="FF0000"/>
          <w:spacing w:val="-4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September</w:t>
      </w:r>
      <w:r w:rsidRPr="001A76DE">
        <w:rPr>
          <w:rFonts w:cstheme="minorHAnsi"/>
          <w:b/>
          <w:color w:val="FF0000"/>
          <w:spacing w:val="-6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0.7368)</w:t>
      </w:r>
    </w:p>
    <w:p w:rsidR="00E530A2" w:rsidRPr="001A76DE" w:rsidRDefault="00E530A2" w:rsidP="001A76DE">
      <w:pPr>
        <w:pStyle w:val="BodyText"/>
        <w:numPr>
          <w:ilvl w:val="0"/>
          <w:numId w:val="1"/>
        </w:numPr>
        <w:tabs>
          <w:tab w:val="left" w:pos="756"/>
        </w:tabs>
        <w:spacing w:before="0"/>
        <w:ind w:left="180"/>
        <w:rPr>
          <w:rFonts w:asciiTheme="minorHAnsi" w:hAnsiTheme="minorHAnsi" w:cstheme="minorHAnsi"/>
          <w:sz w:val="20"/>
          <w:szCs w:val="20"/>
        </w:rPr>
      </w:pPr>
      <w:r w:rsidRPr="001A76DE">
        <w:rPr>
          <w:rFonts w:asciiTheme="minorHAnsi" w:hAnsiTheme="minorHAnsi" w:cstheme="minorHAnsi"/>
          <w:sz w:val="20"/>
          <w:szCs w:val="20"/>
        </w:rPr>
        <w:t>Prior</w:t>
      </w:r>
      <w:r w:rsidRPr="001A76D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to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paying</w:t>
      </w:r>
      <w:r w:rsidRPr="001A76DE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summer</w:t>
      </w:r>
      <w:r w:rsidRPr="001A76D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salary</w:t>
      </w:r>
      <w:r w:rsidRPr="001A76DE">
        <w:rPr>
          <w:rFonts w:asciiTheme="minorHAnsi" w:hAnsiTheme="minorHAnsi" w:cstheme="minorHAnsi"/>
          <w:sz w:val="20"/>
          <w:szCs w:val="20"/>
        </w:rPr>
        <w:t xml:space="preserve"> compensation,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care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must</w:t>
      </w:r>
      <w:r w:rsidRPr="001A76DE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be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taken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by</w:t>
      </w:r>
      <w:r w:rsidRPr="001A76D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the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department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1A76DE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ensure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that</w:t>
      </w:r>
      <w:r w:rsidRPr="001A7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previously</w:t>
      </w:r>
      <w:r w:rsidRPr="001A76D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2"/>
          <w:sz w:val="20"/>
          <w:szCs w:val="20"/>
        </w:rPr>
        <w:t>paid</w:t>
      </w:r>
      <w:r w:rsidRPr="001A76DE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or</w:t>
      </w:r>
      <w:r w:rsidRPr="001A76DE">
        <w:rPr>
          <w:rFonts w:asciiTheme="minorHAnsi" w:hAnsiTheme="minorHAnsi" w:cstheme="minorHAnsi"/>
          <w:spacing w:val="37"/>
          <w:w w:val="99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scheduled</w:t>
      </w:r>
      <w:r w:rsidRPr="001A76DE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summer</w:t>
      </w:r>
      <w:r w:rsidRPr="001A76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salary</w:t>
      </w:r>
      <w:r w:rsidRPr="001A76DE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compensation</w:t>
      </w:r>
      <w:r w:rsidRPr="001A76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does</w:t>
      </w:r>
      <w:r w:rsidRPr="001A76DE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not</w:t>
      </w:r>
      <w:r w:rsidRPr="001A76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put</w:t>
      </w:r>
      <w:r w:rsidRPr="001A76DE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the</w:t>
      </w:r>
      <w:r w:rsidRPr="001A76DE">
        <w:rPr>
          <w:rFonts w:asciiTheme="minorHAnsi" w:hAnsiTheme="minorHAnsi" w:cstheme="minorHAnsi"/>
          <w:spacing w:val="-12"/>
          <w:sz w:val="20"/>
          <w:szCs w:val="20"/>
        </w:rPr>
        <w:t xml:space="preserve"> academic appointee </w:t>
      </w:r>
      <w:r w:rsidRPr="001A76DE">
        <w:rPr>
          <w:rFonts w:asciiTheme="minorHAnsi" w:hAnsiTheme="minorHAnsi" w:cstheme="minorHAnsi"/>
          <w:spacing w:val="-2"/>
          <w:sz w:val="20"/>
          <w:szCs w:val="20"/>
        </w:rPr>
        <w:t>over</w:t>
      </w:r>
      <w:r w:rsidRPr="001A76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z w:val="20"/>
          <w:szCs w:val="20"/>
        </w:rPr>
        <w:t>the</w:t>
      </w:r>
      <w:r w:rsidRPr="001A76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1"/>
          <w:sz w:val="20"/>
          <w:szCs w:val="20"/>
        </w:rPr>
        <w:t>three-ninths</w:t>
      </w:r>
      <w:r w:rsidRPr="001A76D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A76DE">
        <w:rPr>
          <w:rFonts w:asciiTheme="minorHAnsi" w:hAnsiTheme="minorHAnsi" w:cstheme="minorHAnsi"/>
          <w:spacing w:val="-2"/>
          <w:sz w:val="20"/>
          <w:szCs w:val="20"/>
        </w:rPr>
        <w:t>maximum.</w:t>
      </w:r>
    </w:p>
    <w:p w:rsidR="00E530A2" w:rsidRPr="001A76DE" w:rsidRDefault="00E530A2" w:rsidP="001A76DE">
      <w:pPr>
        <w:rPr>
          <w:rFonts w:eastAsia="Arial" w:cstheme="minorHAnsi"/>
          <w:sz w:val="20"/>
          <w:szCs w:val="20"/>
        </w:rPr>
      </w:pPr>
      <w:r w:rsidRPr="001A76DE">
        <w:rPr>
          <w:rFonts w:cstheme="minorHAnsi"/>
          <w:b/>
          <w:spacing w:val="-2"/>
          <w:sz w:val="20"/>
          <w:szCs w:val="20"/>
          <w:u w:val="thick" w:color="000000"/>
        </w:rPr>
        <w:t>Section</w:t>
      </w:r>
      <w:r w:rsidRPr="001A76DE">
        <w:rPr>
          <w:rFonts w:cstheme="minorHAnsi"/>
          <w:b/>
          <w:spacing w:val="-10"/>
          <w:sz w:val="20"/>
          <w:szCs w:val="20"/>
          <w:u w:val="thick" w:color="000000"/>
        </w:rPr>
        <w:t xml:space="preserve"> </w:t>
      </w:r>
      <w:r w:rsidRPr="001A76DE">
        <w:rPr>
          <w:rFonts w:cstheme="minorHAnsi"/>
          <w:b/>
          <w:spacing w:val="-2"/>
          <w:sz w:val="20"/>
          <w:szCs w:val="20"/>
          <w:u w:val="thick" w:color="000000"/>
        </w:rPr>
        <w:t>1</w:t>
      </w:r>
      <w:r w:rsidRPr="001A76DE">
        <w:rPr>
          <w:rFonts w:cstheme="minorHAnsi"/>
          <w:b/>
          <w:spacing w:val="-2"/>
          <w:sz w:val="20"/>
          <w:szCs w:val="20"/>
        </w:rPr>
        <w:t xml:space="preserve">: (To be completed by academic appointee) </w:t>
      </w:r>
      <w:r w:rsidRPr="001A76DE">
        <w:rPr>
          <w:rFonts w:cstheme="minorHAnsi"/>
          <w:b/>
          <w:color w:val="FF0000"/>
          <w:sz w:val="20"/>
          <w:szCs w:val="20"/>
        </w:rPr>
        <w:t>I</w:t>
      </w:r>
      <w:r w:rsidRPr="001A76DE">
        <w:rPr>
          <w:rFonts w:cstheme="minorHAnsi"/>
          <w:b/>
          <w:color w:val="FF0000"/>
          <w:spacing w:val="-13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pacing w:val="-1"/>
          <w:sz w:val="20"/>
          <w:szCs w:val="20"/>
        </w:rPr>
        <w:t>request</w:t>
      </w:r>
      <w:r w:rsidRPr="001A76DE">
        <w:rPr>
          <w:rFonts w:cstheme="minorHAnsi"/>
          <w:b/>
          <w:color w:val="FF0000"/>
          <w:spacing w:val="-10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pacing w:val="-1"/>
          <w:sz w:val="20"/>
          <w:szCs w:val="20"/>
        </w:rPr>
        <w:t>summer</w:t>
      </w:r>
      <w:r w:rsidRPr="001A76DE">
        <w:rPr>
          <w:rFonts w:cstheme="minorHAnsi"/>
          <w:b/>
          <w:color w:val="FF0000"/>
          <w:spacing w:val="-13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salary</w:t>
      </w:r>
      <w:r w:rsidRPr="001A76DE">
        <w:rPr>
          <w:rFonts w:cstheme="minorHAnsi"/>
          <w:b/>
          <w:color w:val="FF0000"/>
          <w:spacing w:val="-15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pacing w:val="-1"/>
          <w:sz w:val="20"/>
          <w:szCs w:val="20"/>
        </w:rPr>
        <w:t>compensation</w:t>
      </w:r>
      <w:r w:rsidRPr="001A76DE">
        <w:rPr>
          <w:rFonts w:cstheme="minorHAnsi"/>
          <w:b/>
          <w:color w:val="FF0000"/>
          <w:spacing w:val="-10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pacing w:val="-1"/>
          <w:sz w:val="20"/>
          <w:szCs w:val="20"/>
        </w:rPr>
        <w:t>as</w:t>
      </w:r>
      <w:r w:rsidRPr="001A76DE">
        <w:rPr>
          <w:rFonts w:cstheme="minorHAnsi"/>
          <w:b/>
          <w:color w:val="FF0000"/>
          <w:spacing w:val="-13"/>
          <w:sz w:val="20"/>
          <w:szCs w:val="20"/>
        </w:rPr>
        <w:t xml:space="preserve"> </w:t>
      </w:r>
      <w:r w:rsidRPr="001A76DE">
        <w:rPr>
          <w:rFonts w:cstheme="minorHAnsi"/>
          <w:b/>
          <w:color w:val="FF0000"/>
          <w:sz w:val="20"/>
          <w:szCs w:val="20"/>
        </w:rPr>
        <w:t>follows: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4480"/>
        <w:gridCol w:w="4040"/>
        <w:gridCol w:w="1568"/>
      </w:tblGrid>
      <w:tr w:rsidR="00E530A2" w:rsidRPr="001A76DE" w:rsidTr="001A76DE">
        <w:trPr>
          <w:trHeight w:val="20"/>
          <w:jc w:val="center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0A2" w:rsidRPr="001A76DE" w:rsidRDefault="00E530A2" w:rsidP="001A76DE">
            <w:pPr>
              <w:pStyle w:val="TableParagraph"/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:rsidR="00E530A2" w:rsidRPr="001A76DE" w:rsidRDefault="00E530A2" w:rsidP="001A76DE">
            <w:pPr>
              <w:pStyle w:val="TableParagraph"/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MONTH*</w:t>
            </w:r>
          </w:p>
        </w:tc>
        <w:tc>
          <w:tcPr>
            <w:tcW w:w="1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0A2" w:rsidRPr="001A76DE" w:rsidRDefault="00E530A2" w:rsidP="001A76DE">
            <w:pPr>
              <w:pStyle w:val="TableParagraph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:rsidR="00E530A2" w:rsidRPr="001A76DE" w:rsidRDefault="00E530A2" w:rsidP="001A76DE">
            <w:pPr>
              <w:pStyle w:val="TableParagraph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FUND NAME</w:t>
            </w:r>
            <w:r w:rsidRPr="001A76DE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z w:val="20"/>
                <w:szCs w:val="20"/>
              </w:rPr>
              <w:t>&amp;</w:t>
            </w:r>
            <w:r w:rsidRPr="001A76DE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FAU</w:t>
            </w:r>
            <w:r w:rsidRPr="001A76DE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z w:val="20"/>
                <w:szCs w:val="20"/>
              </w:rPr>
              <w:t>(i.e.</w:t>
            </w:r>
            <w:r w:rsidRPr="001A76DE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pacing w:val="-1"/>
                <w:sz w:val="20"/>
                <w:szCs w:val="20"/>
              </w:rPr>
              <w:t>NIH,</w:t>
            </w:r>
            <w:r w:rsidRPr="001A76DE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z w:val="20"/>
                <w:szCs w:val="20"/>
              </w:rPr>
              <w:t>AXXXX</w:t>
            </w:r>
            <w:r w:rsidRPr="001A76DE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pacing w:val="-1"/>
                <w:sz w:val="20"/>
                <w:szCs w:val="20"/>
              </w:rPr>
              <w:t>-19900-XX-XXXX)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0A2" w:rsidRPr="001A76DE" w:rsidRDefault="00E530A2" w:rsidP="001A76DE">
            <w:pPr>
              <w:pStyle w:val="TableParagraph"/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Yes/No</w:t>
            </w:r>
            <w:r w:rsidRPr="001A76DE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if</w:t>
            </w:r>
            <w:r w:rsidRPr="001A76DE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2"/>
                <w:sz w:val="20"/>
                <w:szCs w:val="20"/>
              </w:rPr>
              <w:t>fund</w:t>
            </w:r>
            <w:r w:rsidRPr="001A76DE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falls</w:t>
            </w:r>
            <w:r w:rsidRPr="001A76DE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2"/>
                <w:sz w:val="20"/>
                <w:szCs w:val="20"/>
              </w:rPr>
              <w:t>under</w:t>
            </w:r>
            <w:r w:rsidRPr="001A76DE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NIH</w:t>
            </w:r>
            <w:r w:rsidRPr="001A76DE">
              <w:rPr>
                <w:rFonts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Salary</w:t>
            </w:r>
            <w:r w:rsidRPr="001A76DE">
              <w:rPr>
                <w:rFonts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Cap</w:t>
            </w:r>
          </w:p>
          <w:p w:rsidR="00E530A2" w:rsidRPr="001A76DE" w:rsidRDefault="00E530A2" w:rsidP="001A76DE">
            <w:pPr>
              <w:pStyle w:val="TableParagraph"/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b/>
                <w:color w:val="FF0000"/>
                <w:spacing w:val="-1"/>
                <w:sz w:val="20"/>
                <w:szCs w:val="20"/>
              </w:rPr>
              <w:t>+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Yes</w:t>
            </w:r>
            <w:r w:rsidRPr="001A76DE">
              <w:rPr>
                <w:rFonts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z w:val="20"/>
                <w:szCs w:val="20"/>
              </w:rPr>
              <w:t>-</w:t>
            </w:r>
            <w:r w:rsidRPr="001A76DE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Complete</w:t>
            </w:r>
            <w:r w:rsidRPr="001A76DE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color w:val="FF0000"/>
                <w:spacing w:val="-2"/>
                <w:sz w:val="20"/>
                <w:szCs w:val="20"/>
              </w:rPr>
              <w:t>Section</w:t>
            </w:r>
            <w:r w:rsidRPr="001A76DE">
              <w:rPr>
                <w:rFonts w:cstheme="minorHAnsi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color w:val="FF0000"/>
                <w:sz w:val="20"/>
                <w:szCs w:val="20"/>
              </w:rPr>
              <w:t>2</w:t>
            </w:r>
            <w:r w:rsidRPr="001A76DE">
              <w:rPr>
                <w:rFonts w:cstheme="minorHAnsi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Below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64F" w:rsidRPr="001A76DE" w:rsidRDefault="0088564F" w:rsidP="001A76DE">
            <w:pPr>
              <w:pStyle w:val="TableParagrap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:rsidR="00E530A2" w:rsidRPr="001A76DE" w:rsidRDefault="00E530A2" w:rsidP="001A76DE">
            <w:pPr>
              <w:pStyle w:val="TableParagraph"/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PERCENT</w:t>
            </w:r>
          </w:p>
        </w:tc>
      </w:tr>
      <w:tr w:rsidR="0088564F" w:rsidRPr="001A76DE" w:rsidTr="001A76DE">
        <w:trPr>
          <w:trHeight w:val="20"/>
          <w:jc w:val="center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8564F" w:rsidRPr="001A76DE" w:rsidTr="001A76DE">
        <w:trPr>
          <w:trHeight w:val="20"/>
          <w:jc w:val="center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8564F" w:rsidRPr="001A76DE" w:rsidTr="001A76DE">
        <w:trPr>
          <w:trHeight w:val="20"/>
          <w:jc w:val="center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8564F" w:rsidRPr="001A76DE" w:rsidTr="001A76DE">
        <w:trPr>
          <w:trHeight w:val="20"/>
          <w:jc w:val="center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8564F" w:rsidRPr="001A76DE" w:rsidTr="001A76DE">
        <w:trPr>
          <w:trHeight w:val="20"/>
          <w:jc w:val="center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564F" w:rsidRPr="001A76DE" w:rsidRDefault="003F1731" w:rsidP="001A76DE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E530A2" w:rsidRPr="001A76DE" w:rsidRDefault="00E530A2" w:rsidP="001A76DE">
      <w:pPr>
        <w:ind w:hanging="109"/>
        <w:jc w:val="both"/>
        <w:rPr>
          <w:rFonts w:cstheme="minorHAnsi"/>
          <w:i/>
          <w:spacing w:val="-3"/>
          <w:sz w:val="20"/>
          <w:szCs w:val="20"/>
        </w:rPr>
      </w:pPr>
      <w:r w:rsidRPr="001A76DE">
        <w:rPr>
          <w:rFonts w:cstheme="minorHAnsi"/>
          <w:i/>
          <w:sz w:val="20"/>
          <w:szCs w:val="20"/>
        </w:rPr>
        <w:t>*</w:t>
      </w:r>
      <w:r w:rsidRPr="001A76DE">
        <w:rPr>
          <w:rFonts w:cstheme="minorHAnsi"/>
          <w:i/>
          <w:spacing w:val="-1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The combined percentages</w:t>
      </w:r>
      <w:r w:rsidRPr="001A76DE">
        <w:rPr>
          <w:rFonts w:cstheme="minorHAnsi"/>
          <w:i/>
          <w:spacing w:val="-1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paid</w:t>
      </w:r>
      <w:r w:rsidRPr="001A76DE">
        <w:rPr>
          <w:rFonts w:cstheme="minorHAnsi"/>
          <w:i/>
          <w:spacing w:val="-7"/>
          <w:sz w:val="20"/>
          <w:szCs w:val="20"/>
        </w:rPr>
        <w:t xml:space="preserve"> </w:t>
      </w:r>
      <w:r w:rsidRPr="001A76DE">
        <w:rPr>
          <w:rFonts w:cstheme="minorHAnsi"/>
          <w:i/>
          <w:spacing w:val="-1"/>
          <w:sz w:val="20"/>
          <w:szCs w:val="20"/>
        </w:rPr>
        <w:t>for</w:t>
      </w:r>
      <w:r w:rsidRPr="001A76DE">
        <w:rPr>
          <w:rFonts w:cstheme="minorHAnsi"/>
          <w:i/>
          <w:spacing w:val="-7"/>
          <w:sz w:val="20"/>
          <w:szCs w:val="20"/>
        </w:rPr>
        <w:t xml:space="preserve"> </w:t>
      </w:r>
      <w:r w:rsidRPr="001A76DE">
        <w:rPr>
          <w:rFonts w:cstheme="minorHAnsi"/>
          <w:i/>
          <w:spacing w:val="-1"/>
          <w:sz w:val="20"/>
          <w:szCs w:val="20"/>
        </w:rPr>
        <w:t>June</w:t>
      </w:r>
      <w:r w:rsidRPr="001A76DE">
        <w:rPr>
          <w:rFonts w:cstheme="minorHAnsi"/>
          <w:i/>
          <w:spacing w:val="-2"/>
          <w:sz w:val="20"/>
          <w:szCs w:val="20"/>
        </w:rPr>
        <w:t xml:space="preserve"> and</w:t>
      </w:r>
      <w:r w:rsidRPr="001A76DE">
        <w:rPr>
          <w:rFonts w:cstheme="minorHAnsi"/>
          <w:i/>
          <w:spacing w:val="-5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September</w:t>
      </w:r>
      <w:r w:rsidRPr="001A76DE">
        <w:rPr>
          <w:rFonts w:cstheme="minorHAnsi"/>
          <w:i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must</w:t>
      </w:r>
      <w:r w:rsidRPr="001A76DE">
        <w:rPr>
          <w:rFonts w:cstheme="minorHAnsi"/>
          <w:i/>
          <w:spacing w:val="-3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not</w:t>
      </w:r>
      <w:r w:rsidRPr="001A76DE">
        <w:rPr>
          <w:rFonts w:cstheme="minorHAnsi"/>
          <w:i/>
          <w:spacing w:val="-3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exceed</w:t>
      </w:r>
      <w:r w:rsidRPr="001A76DE">
        <w:rPr>
          <w:rFonts w:cstheme="minorHAnsi"/>
          <w:i/>
          <w:sz w:val="20"/>
          <w:szCs w:val="20"/>
        </w:rPr>
        <w:t xml:space="preserve"> </w:t>
      </w:r>
      <w:r w:rsidRPr="001A76DE">
        <w:rPr>
          <w:rFonts w:cstheme="minorHAnsi"/>
          <w:i/>
          <w:spacing w:val="-3"/>
          <w:sz w:val="20"/>
          <w:szCs w:val="20"/>
        </w:rPr>
        <w:t>100%</w:t>
      </w:r>
      <w:r w:rsidRPr="001A76DE">
        <w:rPr>
          <w:rFonts w:cstheme="minorHAnsi"/>
          <w:i/>
          <w:spacing w:val="-5"/>
          <w:sz w:val="20"/>
          <w:szCs w:val="20"/>
        </w:rPr>
        <w:t xml:space="preserve"> </w:t>
      </w:r>
      <w:r w:rsidRPr="001A76DE">
        <w:rPr>
          <w:rFonts w:cstheme="minorHAnsi"/>
          <w:i/>
          <w:spacing w:val="-1"/>
          <w:sz w:val="20"/>
          <w:szCs w:val="20"/>
        </w:rPr>
        <w:t>when</w:t>
      </w:r>
      <w:r w:rsidRPr="001A76DE">
        <w:rPr>
          <w:rFonts w:cstheme="minorHAnsi"/>
          <w:i/>
          <w:spacing w:val="-5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compensation</w:t>
      </w:r>
      <w:r w:rsidRPr="001A76DE">
        <w:rPr>
          <w:rFonts w:cstheme="minorHAnsi"/>
          <w:i/>
          <w:spacing w:val="-5"/>
          <w:sz w:val="20"/>
          <w:szCs w:val="20"/>
        </w:rPr>
        <w:t xml:space="preserve"> </w:t>
      </w:r>
      <w:r w:rsidRPr="001A76DE">
        <w:rPr>
          <w:rFonts w:cstheme="minorHAnsi"/>
          <w:i/>
          <w:spacing w:val="-1"/>
          <w:sz w:val="20"/>
          <w:szCs w:val="20"/>
        </w:rPr>
        <w:t>for</w:t>
      </w:r>
      <w:r w:rsidRPr="001A76DE">
        <w:rPr>
          <w:rFonts w:cstheme="minorHAnsi"/>
          <w:i/>
          <w:spacing w:val="-2"/>
          <w:sz w:val="20"/>
          <w:szCs w:val="20"/>
        </w:rPr>
        <w:t xml:space="preserve"> both</w:t>
      </w:r>
      <w:r w:rsidRPr="001A76DE">
        <w:rPr>
          <w:rFonts w:cstheme="minorHAnsi"/>
          <w:i/>
          <w:spacing w:val="-5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July</w:t>
      </w:r>
      <w:r w:rsidRPr="001A76DE">
        <w:rPr>
          <w:rFonts w:cstheme="minorHAnsi"/>
          <w:i/>
          <w:spacing w:val="-1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and August</w:t>
      </w:r>
      <w:r w:rsidRPr="001A76DE">
        <w:rPr>
          <w:rFonts w:cstheme="minorHAnsi"/>
          <w:i/>
          <w:spacing w:val="-1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are at</w:t>
      </w:r>
      <w:r w:rsidRPr="001A76DE">
        <w:rPr>
          <w:rFonts w:cstheme="minorHAnsi"/>
          <w:i/>
          <w:spacing w:val="-1"/>
          <w:sz w:val="20"/>
          <w:szCs w:val="20"/>
        </w:rPr>
        <w:t xml:space="preserve"> </w:t>
      </w:r>
      <w:r w:rsidR="0088564F" w:rsidRPr="001A76DE">
        <w:rPr>
          <w:rFonts w:cstheme="minorHAnsi"/>
          <w:i/>
          <w:spacing w:val="-1"/>
          <w:sz w:val="20"/>
          <w:szCs w:val="20"/>
        </w:rPr>
        <w:t>1</w:t>
      </w:r>
      <w:r w:rsidRPr="001A76DE">
        <w:rPr>
          <w:rFonts w:cstheme="minorHAnsi"/>
          <w:i/>
          <w:spacing w:val="-2"/>
          <w:sz w:val="20"/>
          <w:szCs w:val="20"/>
        </w:rPr>
        <w:t>00%,</w:t>
      </w:r>
      <w:r w:rsidRPr="001A76DE">
        <w:rPr>
          <w:rFonts w:cstheme="minorHAnsi"/>
          <w:i/>
          <w:spacing w:val="-3"/>
          <w:sz w:val="20"/>
          <w:szCs w:val="20"/>
        </w:rPr>
        <w:t xml:space="preserve"> </w:t>
      </w:r>
      <w:r w:rsidRPr="001A76DE">
        <w:rPr>
          <w:rFonts w:cstheme="minorHAnsi"/>
          <w:i/>
          <w:spacing w:val="-1"/>
          <w:sz w:val="20"/>
          <w:szCs w:val="20"/>
        </w:rPr>
        <w:t>and</w:t>
      </w:r>
      <w:r w:rsidRPr="001A76DE">
        <w:rPr>
          <w:rFonts w:cstheme="minorHAnsi"/>
          <w:i/>
          <w:spacing w:val="69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cannot</w:t>
      </w:r>
      <w:r w:rsidRPr="001A76DE">
        <w:rPr>
          <w:rFonts w:cstheme="minorHAnsi"/>
          <w:i/>
          <w:spacing w:val="2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 xml:space="preserve">exceed </w:t>
      </w:r>
      <w:r w:rsidRPr="001A76DE">
        <w:rPr>
          <w:rFonts w:cstheme="minorHAnsi"/>
          <w:i/>
          <w:spacing w:val="-3"/>
          <w:sz w:val="20"/>
          <w:szCs w:val="20"/>
        </w:rPr>
        <w:t>3/9ths</w:t>
      </w:r>
      <w:r w:rsidRPr="001A76DE">
        <w:rPr>
          <w:rFonts w:cstheme="minorHAnsi"/>
          <w:i/>
          <w:sz w:val="20"/>
          <w:szCs w:val="20"/>
        </w:rPr>
        <w:t xml:space="preserve"> </w:t>
      </w:r>
      <w:r w:rsidRPr="001A76DE">
        <w:rPr>
          <w:rFonts w:cstheme="minorHAnsi"/>
          <w:i/>
          <w:spacing w:val="-1"/>
          <w:sz w:val="20"/>
          <w:szCs w:val="20"/>
        </w:rPr>
        <w:t>or</w:t>
      </w:r>
      <w:r w:rsidRPr="001A76DE">
        <w:rPr>
          <w:rFonts w:cstheme="minorHAnsi"/>
          <w:i/>
          <w:spacing w:val="-2"/>
          <w:sz w:val="20"/>
          <w:szCs w:val="20"/>
        </w:rPr>
        <w:t xml:space="preserve"> </w:t>
      </w:r>
      <w:r w:rsidRPr="001A76DE">
        <w:rPr>
          <w:rFonts w:cstheme="minorHAnsi"/>
          <w:i/>
          <w:spacing w:val="-1"/>
          <w:sz w:val="20"/>
          <w:szCs w:val="20"/>
          <w:highlight w:val="yellow"/>
        </w:rPr>
        <w:t>57</w:t>
      </w:r>
      <w:r w:rsidRPr="001A76DE">
        <w:rPr>
          <w:rFonts w:cstheme="minorHAnsi"/>
          <w:i/>
          <w:spacing w:val="-2"/>
          <w:sz w:val="20"/>
          <w:szCs w:val="20"/>
        </w:rPr>
        <w:t xml:space="preserve"> </w:t>
      </w:r>
      <w:r w:rsidRPr="001A76DE">
        <w:rPr>
          <w:rFonts w:cstheme="minorHAnsi"/>
          <w:i/>
          <w:spacing w:val="-3"/>
          <w:sz w:val="20"/>
          <w:szCs w:val="20"/>
        </w:rPr>
        <w:t>days</w:t>
      </w:r>
      <w:r w:rsidRPr="001A76DE">
        <w:rPr>
          <w:rFonts w:cstheme="minorHAnsi"/>
          <w:i/>
          <w:sz w:val="20"/>
          <w:szCs w:val="20"/>
        </w:rPr>
        <w:t xml:space="preserve"> </w:t>
      </w:r>
      <w:r w:rsidRPr="001A76DE">
        <w:rPr>
          <w:rFonts w:cstheme="minorHAnsi"/>
          <w:i/>
          <w:spacing w:val="-1"/>
          <w:sz w:val="20"/>
          <w:szCs w:val="20"/>
        </w:rPr>
        <w:t>for</w:t>
      </w:r>
      <w:r w:rsidRPr="001A76DE">
        <w:rPr>
          <w:rFonts w:cstheme="minorHAnsi"/>
          <w:i/>
          <w:spacing w:val="-3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the</w:t>
      </w:r>
      <w:r w:rsidRPr="001A76DE">
        <w:rPr>
          <w:rFonts w:cstheme="minorHAnsi"/>
          <w:i/>
          <w:spacing w:val="-5"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summer</w:t>
      </w:r>
      <w:r w:rsidRPr="001A76DE">
        <w:rPr>
          <w:rFonts w:cstheme="minorHAnsi"/>
          <w:i/>
          <w:sz w:val="20"/>
          <w:szCs w:val="20"/>
        </w:rPr>
        <w:t xml:space="preserve"> </w:t>
      </w:r>
      <w:r w:rsidRPr="001A76DE">
        <w:rPr>
          <w:rFonts w:cstheme="minorHAnsi"/>
          <w:i/>
          <w:spacing w:val="-2"/>
          <w:sz w:val="20"/>
          <w:szCs w:val="20"/>
        </w:rPr>
        <w:t>period</w:t>
      </w:r>
      <w:r w:rsidRPr="001A76DE">
        <w:rPr>
          <w:rFonts w:cstheme="minorHAnsi"/>
          <w:b/>
          <w:i/>
          <w:spacing w:val="-2"/>
          <w:sz w:val="20"/>
          <w:szCs w:val="20"/>
        </w:rPr>
        <w:t>.</w:t>
      </w:r>
      <w:r w:rsidRPr="001A76DE">
        <w:rPr>
          <w:rFonts w:cstheme="minorHAnsi"/>
          <w:b/>
          <w:i/>
          <w:spacing w:val="42"/>
          <w:sz w:val="20"/>
          <w:szCs w:val="20"/>
        </w:rPr>
        <w:t xml:space="preserve"> </w:t>
      </w:r>
      <w:r w:rsidRPr="001A76DE">
        <w:rPr>
          <w:rFonts w:cstheme="minorHAnsi"/>
          <w:b/>
          <w:i/>
          <w:color w:val="FF0000"/>
          <w:spacing w:val="-2"/>
          <w:sz w:val="20"/>
          <w:szCs w:val="20"/>
          <w:u w:val="single" w:color="FF0000"/>
        </w:rPr>
        <w:t>Note</w:t>
      </w:r>
      <w:r w:rsidRPr="001A76DE">
        <w:rPr>
          <w:rFonts w:cstheme="minorHAnsi"/>
          <w:b/>
          <w:i/>
          <w:color w:val="FF0000"/>
          <w:spacing w:val="-2"/>
          <w:sz w:val="20"/>
          <w:szCs w:val="20"/>
        </w:rPr>
        <w:t>:</w:t>
      </w:r>
      <w:r w:rsidRPr="001A76DE">
        <w:rPr>
          <w:rFonts w:cstheme="minorHAnsi"/>
          <w:b/>
          <w:i/>
          <w:color w:val="FF0000"/>
          <w:spacing w:val="40"/>
          <w:sz w:val="20"/>
          <w:szCs w:val="20"/>
        </w:rPr>
        <w:t xml:space="preserve"> </w:t>
      </w:r>
      <w:r w:rsidRPr="001A76DE">
        <w:rPr>
          <w:rFonts w:cstheme="minorHAnsi"/>
          <w:b/>
          <w:i/>
          <w:color w:val="FF0000"/>
          <w:spacing w:val="-2"/>
          <w:sz w:val="20"/>
          <w:szCs w:val="20"/>
        </w:rPr>
        <w:t>Rate increases</w:t>
      </w:r>
      <w:r w:rsidRPr="001A76DE">
        <w:rPr>
          <w:rFonts w:cstheme="minorHAnsi"/>
          <w:b/>
          <w:i/>
          <w:color w:val="FF0000"/>
          <w:spacing w:val="-5"/>
          <w:sz w:val="20"/>
          <w:szCs w:val="20"/>
        </w:rPr>
        <w:t xml:space="preserve"> </w:t>
      </w:r>
      <w:r w:rsidRPr="001A76DE">
        <w:rPr>
          <w:rFonts w:cstheme="minorHAnsi"/>
          <w:b/>
          <w:i/>
          <w:color w:val="FF0000"/>
          <w:spacing w:val="-2"/>
          <w:sz w:val="20"/>
          <w:szCs w:val="20"/>
        </w:rPr>
        <w:t>effective</w:t>
      </w:r>
      <w:r w:rsidRPr="001A76DE">
        <w:rPr>
          <w:rFonts w:cstheme="minorHAnsi"/>
          <w:b/>
          <w:i/>
          <w:color w:val="FF0000"/>
          <w:spacing w:val="-5"/>
          <w:sz w:val="20"/>
          <w:szCs w:val="20"/>
        </w:rPr>
        <w:t xml:space="preserve"> </w:t>
      </w:r>
      <w:r w:rsidRPr="001A76DE">
        <w:rPr>
          <w:rFonts w:cstheme="minorHAnsi"/>
          <w:b/>
          <w:i/>
          <w:color w:val="FF0000"/>
          <w:spacing w:val="-2"/>
          <w:sz w:val="20"/>
          <w:szCs w:val="20"/>
        </w:rPr>
        <w:t>July 1,</w:t>
      </w:r>
      <w:r w:rsidRPr="001A76DE">
        <w:rPr>
          <w:rFonts w:cstheme="minorHAnsi"/>
          <w:b/>
          <w:i/>
          <w:color w:val="FF0000"/>
          <w:spacing w:val="-1"/>
          <w:sz w:val="20"/>
          <w:szCs w:val="20"/>
        </w:rPr>
        <w:t xml:space="preserve"> </w:t>
      </w:r>
      <w:r w:rsidRPr="001A76DE">
        <w:rPr>
          <w:rFonts w:cstheme="minorHAnsi"/>
          <w:b/>
          <w:i/>
          <w:color w:val="FF0000"/>
          <w:spacing w:val="-2"/>
          <w:sz w:val="20"/>
          <w:szCs w:val="20"/>
        </w:rPr>
        <w:t>2019 will</w:t>
      </w:r>
      <w:r w:rsidRPr="001A76DE">
        <w:rPr>
          <w:rFonts w:cstheme="minorHAnsi"/>
          <w:b/>
          <w:i/>
          <w:color w:val="FF0000"/>
          <w:spacing w:val="-3"/>
          <w:sz w:val="20"/>
          <w:szCs w:val="20"/>
        </w:rPr>
        <w:t xml:space="preserve"> </w:t>
      </w:r>
      <w:r w:rsidRPr="001A76DE">
        <w:rPr>
          <w:rFonts w:cstheme="minorHAnsi"/>
          <w:b/>
          <w:i/>
          <w:color w:val="FF0000"/>
          <w:spacing w:val="-1"/>
          <w:sz w:val="20"/>
          <w:szCs w:val="20"/>
          <w:u w:val="single" w:color="FF0000"/>
        </w:rPr>
        <w:t>not</w:t>
      </w:r>
      <w:r w:rsidRPr="001A76DE">
        <w:rPr>
          <w:rFonts w:cstheme="minorHAnsi"/>
          <w:b/>
          <w:i/>
          <w:color w:val="FF0000"/>
          <w:spacing w:val="-5"/>
          <w:sz w:val="20"/>
          <w:szCs w:val="20"/>
          <w:u w:val="single" w:color="FF0000"/>
        </w:rPr>
        <w:t xml:space="preserve"> </w:t>
      </w:r>
      <w:r w:rsidRPr="001A76DE">
        <w:rPr>
          <w:rFonts w:cstheme="minorHAnsi"/>
          <w:b/>
          <w:i/>
          <w:color w:val="FF0000"/>
          <w:sz w:val="20"/>
          <w:szCs w:val="20"/>
        </w:rPr>
        <w:t>be</w:t>
      </w:r>
      <w:r w:rsidRPr="001A76DE">
        <w:rPr>
          <w:rFonts w:cstheme="minorHAnsi"/>
          <w:b/>
          <w:i/>
          <w:color w:val="FF0000"/>
          <w:spacing w:val="-2"/>
          <w:sz w:val="20"/>
          <w:szCs w:val="20"/>
        </w:rPr>
        <w:t xml:space="preserve"> considered</w:t>
      </w:r>
      <w:r w:rsidRPr="001A76DE">
        <w:rPr>
          <w:rFonts w:cstheme="minorHAnsi"/>
          <w:b/>
          <w:i/>
          <w:color w:val="FF0000"/>
          <w:spacing w:val="-4"/>
          <w:sz w:val="20"/>
          <w:szCs w:val="20"/>
        </w:rPr>
        <w:t xml:space="preserve"> </w:t>
      </w:r>
      <w:r w:rsidRPr="001A76DE">
        <w:rPr>
          <w:rFonts w:cstheme="minorHAnsi"/>
          <w:b/>
          <w:i/>
          <w:color w:val="FF0000"/>
          <w:spacing w:val="-1"/>
          <w:sz w:val="20"/>
          <w:szCs w:val="20"/>
        </w:rPr>
        <w:t>in</w:t>
      </w:r>
      <w:r w:rsidRPr="001A76DE">
        <w:rPr>
          <w:rFonts w:cstheme="minorHAnsi"/>
          <w:b/>
          <w:i/>
          <w:color w:val="FF0000"/>
          <w:spacing w:val="-2"/>
          <w:sz w:val="20"/>
          <w:szCs w:val="20"/>
        </w:rPr>
        <w:t xml:space="preserve"> the June </w:t>
      </w:r>
      <w:r w:rsidRPr="001A76DE">
        <w:rPr>
          <w:rFonts w:cstheme="minorHAnsi"/>
          <w:b/>
          <w:i/>
          <w:color w:val="FF0000"/>
          <w:spacing w:val="-3"/>
          <w:sz w:val="20"/>
          <w:szCs w:val="20"/>
        </w:rPr>
        <w:t>request</w:t>
      </w:r>
      <w:r w:rsidRPr="001A76DE">
        <w:rPr>
          <w:rFonts w:cstheme="minorHAnsi"/>
          <w:i/>
          <w:spacing w:val="-3"/>
          <w:sz w:val="20"/>
          <w:szCs w:val="20"/>
        </w:rPr>
        <w:t>.</w:t>
      </w:r>
    </w:p>
    <w:p w:rsidR="00D00297" w:rsidRPr="001A76DE" w:rsidRDefault="00D00297" w:rsidP="001A76DE">
      <w:pPr>
        <w:rPr>
          <w:rFonts w:eastAsia="Arial" w:cstheme="minorHAnsi"/>
          <w:sz w:val="20"/>
          <w:szCs w:val="20"/>
        </w:rPr>
      </w:pPr>
    </w:p>
    <w:p w:rsidR="001A76DE" w:rsidRDefault="00284D88" w:rsidP="001A76DE">
      <w:pPr>
        <w:rPr>
          <w:rFonts w:cstheme="minorHAnsi"/>
          <w:spacing w:val="1"/>
          <w:sz w:val="20"/>
          <w:szCs w:val="20"/>
        </w:rPr>
      </w:pPr>
      <w:r w:rsidRPr="001A76DE">
        <w:rPr>
          <w:rFonts w:cstheme="minorHAnsi"/>
          <w:sz w:val="20"/>
          <w:szCs w:val="20"/>
        </w:rPr>
        <w:t xml:space="preserve">I </w:t>
      </w:r>
      <w:r w:rsidRPr="001A76DE">
        <w:rPr>
          <w:rFonts w:cstheme="minorHAnsi"/>
          <w:spacing w:val="-1"/>
          <w:sz w:val="20"/>
          <w:szCs w:val="20"/>
        </w:rPr>
        <w:t>currently have</w:t>
      </w:r>
      <w:r w:rsidRPr="001A76DE">
        <w:rPr>
          <w:rFonts w:cstheme="minorHAnsi"/>
          <w:spacing w:val="-2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a</w:t>
      </w:r>
      <w:r w:rsidRPr="001A76DE">
        <w:rPr>
          <w:rFonts w:cstheme="minorHAnsi"/>
          <w:spacing w:val="1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2018-2019</w:t>
      </w:r>
      <w:r w:rsidRPr="001A76DE">
        <w:rPr>
          <w:rFonts w:cstheme="minorHAnsi"/>
          <w:spacing w:val="-2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merit</w:t>
      </w:r>
      <w:r w:rsidRPr="001A76DE">
        <w:rPr>
          <w:rFonts w:cstheme="minorHAnsi"/>
          <w:spacing w:val="-2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 xml:space="preserve">or </w:t>
      </w:r>
      <w:r w:rsidRPr="001A76DE">
        <w:rPr>
          <w:rFonts w:cstheme="minorHAnsi"/>
          <w:spacing w:val="-1"/>
          <w:sz w:val="20"/>
          <w:szCs w:val="20"/>
        </w:rPr>
        <w:t>promotion</w:t>
      </w:r>
      <w:r w:rsidRPr="001A76DE">
        <w:rPr>
          <w:rFonts w:cstheme="minorHAnsi"/>
          <w:spacing w:val="-2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pending.</w:t>
      </w:r>
      <w:r w:rsidRPr="001A76DE">
        <w:rPr>
          <w:rFonts w:cstheme="minorHAnsi"/>
          <w:sz w:val="20"/>
          <w:szCs w:val="20"/>
        </w:rPr>
        <w:t xml:space="preserve"> </w:t>
      </w:r>
      <w:r w:rsidRPr="001A76DE">
        <w:rPr>
          <w:rFonts w:cstheme="minorHAnsi"/>
          <w:spacing w:val="1"/>
          <w:sz w:val="20"/>
          <w:szCs w:val="20"/>
        </w:rPr>
        <w:t xml:space="preserve"> Yes </w:t>
      </w:r>
      <w:sdt>
        <w:sdtPr>
          <w:rPr>
            <w:rFonts w:cstheme="minorHAnsi"/>
            <w:spacing w:val="1"/>
            <w:sz w:val="20"/>
            <w:szCs w:val="20"/>
          </w:rPr>
          <w:id w:val="-140027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DF0" w:rsidRPr="001A76DE">
            <w:rPr>
              <w:rFonts w:ascii="Segoe UI Symbol" w:eastAsia="MS Gothic" w:hAnsi="Segoe UI Symbol" w:cs="Segoe UI Symbol"/>
              <w:spacing w:val="1"/>
              <w:sz w:val="20"/>
              <w:szCs w:val="20"/>
            </w:rPr>
            <w:t>☐</w:t>
          </w:r>
        </w:sdtContent>
      </w:sdt>
      <w:r w:rsidRPr="001A76DE">
        <w:rPr>
          <w:rFonts w:cstheme="minorHAnsi"/>
          <w:spacing w:val="1"/>
          <w:sz w:val="20"/>
          <w:szCs w:val="20"/>
        </w:rPr>
        <w:t xml:space="preserve"> No </w:t>
      </w:r>
      <w:sdt>
        <w:sdtPr>
          <w:rPr>
            <w:rFonts w:cstheme="minorHAnsi"/>
            <w:spacing w:val="1"/>
            <w:sz w:val="20"/>
            <w:szCs w:val="20"/>
          </w:rPr>
          <w:id w:val="160198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76DE">
            <w:rPr>
              <w:rFonts w:ascii="Segoe UI Symbol" w:eastAsia="MS Gothic" w:hAnsi="Segoe UI Symbol" w:cs="Segoe UI Symbol"/>
              <w:spacing w:val="1"/>
              <w:sz w:val="20"/>
              <w:szCs w:val="20"/>
            </w:rPr>
            <w:t>☐</w:t>
          </w:r>
        </w:sdtContent>
      </w:sdt>
      <w:r w:rsidR="001A76DE">
        <w:rPr>
          <w:rFonts w:cstheme="minorHAnsi"/>
          <w:spacing w:val="1"/>
          <w:sz w:val="20"/>
          <w:szCs w:val="20"/>
        </w:rPr>
        <w:t xml:space="preserve"> </w:t>
      </w:r>
    </w:p>
    <w:p w:rsidR="001A76DE" w:rsidRDefault="001A76DE" w:rsidP="001A76DE">
      <w:pPr>
        <w:rPr>
          <w:rFonts w:eastAsia="Arial" w:cstheme="minorHAnsi"/>
          <w:spacing w:val="-1"/>
          <w:sz w:val="20"/>
          <w:szCs w:val="20"/>
        </w:rPr>
      </w:pPr>
    </w:p>
    <w:p w:rsidR="00284D88" w:rsidRPr="001A76DE" w:rsidRDefault="00284D88" w:rsidP="001A76DE">
      <w:pPr>
        <w:rPr>
          <w:rFonts w:eastAsia="Arial" w:cstheme="minorHAnsi"/>
          <w:b/>
          <w:bCs/>
          <w:i/>
          <w:spacing w:val="-13"/>
          <w:sz w:val="20"/>
          <w:szCs w:val="20"/>
        </w:rPr>
      </w:pPr>
      <w:r w:rsidRPr="001A76DE">
        <w:rPr>
          <w:rFonts w:eastAsia="Arial" w:cstheme="minorHAnsi"/>
          <w:spacing w:val="-1"/>
          <w:sz w:val="20"/>
          <w:szCs w:val="20"/>
        </w:rPr>
        <w:t>Are</w:t>
      </w:r>
      <w:r w:rsidRPr="001A76DE">
        <w:rPr>
          <w:rFonts w:eastAsia="Arial" w:cstheme="minorHAnsi"/>
          <w:spacing w:val="-15"/>
          <w:sz w:val="20"/>
          <w:szCs w:val="20"/>
        </w:rPr>
        <w:t xml:space="preserve"> </w:t>
      </w:r>
      <w:r w:rsidRPr="001A76DE">
        <w:rPr>
          <w:rFonts w:eastAsia="Arial" w:cstheme="minorHAnsi"/>
          <w:spacing w:val="1"/>
          <w:sz w:val="20"/>
          <w:szCs w:val="20"/>
        </w:rPr>
        <w:t>any</w:t>
      </w:r>
      <w:r w:rsidRPr="001A76DE">
        <w:rPr>
          <w:rFonts w:eastAsia="Arial" w:cstheme="minorHAnsi"/>
          <w:spacing w:val="-17"/>
          <w:sz w:val="20"/>
          <w:szCs w:val="20"/>
        </w:rPr>
        <w:t xml:space="preserve"> </w:t>
      </w:r>
      <w:r w:rsidRPr="001A76DE">
        <w:rPr>
          <w:rFonts w:eastAsia="Arial" w:cstheme="minorHAnsi"/>
          <w:sz w:val="20"/>
          <w:szCs w:val="20"/>
        </w:rPr>
        <w:t>FAU’s</w:t>
      </w:r>
      <w:r w:rsidRPr="001A76DE">
        <w:rPr>
          <w:rFonts w:eastAsia="Arial" w:cstheme="minorHAnsi"/>
          <w:spacing w:val="-10"/>
          <w:sz w:val="20"/>
          <w:szCs w:val="20"/>
        </w:rPr>
        <w:t xml:space="preserve"> </w:t>
      </w:r>
      <w:r w:rsidRPr="001A76DE">
        <w:rPr>
          <w:rFonts w:eastAsia="Arial" w:cstheme="minorHAnsi"/>
          <w:spacing w:val="-1"/>
          <w:sz w:val="20"/>
          <w:szCs w:val="20"/>
        </w:rPr>
        <w:t>listed</w:t>
      </w:r>
      <w:r w:rsidRPr="001A76DE">
        <w:rPr>
          <w:rFonts w:eastAsia="Arial" w:cstheme="minorHAnsi"/>
          <w:spacing w:val="-14"/>
          <w:sz w:val="20"/>
          <w:szCs w:val="20"/>
        </w:rPr>
        <w:t xml:space="preserve"> </w:t>
      </w:r>
      <w:r w:rsidRPr="001A76DE">
        <w:rPr>
          <w:rFonts w:eastAsia="Arial" w:cstheme="minorHAnsi"/>
          <w:spacing w:val="-1"/>
          <w:sz w:val="20"/>
          <w:szCs w:val="20"/>
        </w:rPr>
        <w:t>above</w:t>
      </w:r>
      <w:r w:rsidRPr="001A76DE">
        <w:rPr>
          <w:rFonts w:eastAsia="Arial" w:cstheme="minorHAnsi"/>
          <w:spacing w:val="-10"/>
          <w:sz w:val="20"/>
          <w:szCs w:val="20"/>
        </w:rPr>
        <w:t xml:space="preserve"> </w:t>
      </w:r>
      <w:r w:rsidRPr="001A76DE">
        <w:rPr>
          <w:rFonts w:eastAsia="Arial" w:cstheme="minorHAnsi"/>
          <w:sz w:val="20"/>
          <w:szCs w:val="20"/>
        </w:rPr>
        <w:t>a</w:t>
      </w:r>
      <w:r w:rsidRPr="001A76DE">
        <w:rPr>
          <w:rFonts w:eastAsia="Arial" w:cstheme="minorHAnsi"/>
          <w:spacing w:val="-13"/>
          <w:sz w:val="20"/>
          <w:szCs w:val="20"/>
        </w:rPr>
        <w:t xml:space="preserve"> </w:t>
      </w:r>
      <w:r w:rsidRPr="001A76DE">
        <w:rPr>
          <w:rFonts w:eastAsia="Arial" w:cstheme="minorHAnsi"/>
          <w:sz w:val="20"/>
          <w:szCs w:val="20"/>
        </w:rPr>
        <w:t>sponsored</w:t>
      </w:r>
      <w:r w:rsidRPr="001A76DE">
        <w:rPr>
          <w:rFonts w:eastAsia="Arial" w:cstheme="minorHAnsi"/>
          <w:spacing w:val="-12"/>
          <w:sz w:val="20"/>
          <w:szCs w:val="20"/>
        </w:rPr>
        <w:t xml:space="preserve"> </w:t>
      </w:r>
      <w:r w:rsidRPr="001A76DE">
        <w:rPr>
          <w:rFonts w:eastAsia="Arial" w:cstheme="minorHAnsi"/>
          <w:sz w:val="20"/>
          <w:szCs w:val="20"/>
        </w:rPr>
        <w:t>project</w:t>
      </w:r>
      <w:r w:rsidR="001A76DE">
        <w:rPr>
          <w:rFonts w:cstheme="minorHAnsi"/>
          <w:sz w:val="20"/>
          <w:szCs w:val="20"/>
          <w:vertAlign w:val="superscript"/>
        </w:rPr>
        <w:t>1</w:t>
      </w:r>
      <w:r w:rsidRPr="001A76DE">
        <w:rPr>
          <w:rFonts w:eastAsia="Arial" w:cstheme="minorHAnsi"/>
          <w:sz w:val="20"/>
          <w:szCs w:val="20"/>
        </w:rPr>
        <w:t>? Y</w:t>
      </w:r>
      <w:r w:rsidRPr="001A76DE">
        <w:rPr>
          <w:rFonts w:cstheme="minorHAnsi"/>
          <w:spacing w:val="1"/>
          <w:sz w:val="20"/>
          <w:szCs w:val="20"/>
        </w:rPr>
        <w:t xml:space="preserve">es </w:t>
      </w:r>
      <w:sdt>
        <w:sdtPr>
          <w:rPr>
            <w:rFonts w:cstheme="minorHAnsi"/>
            <w:spacing w:val="1"/>
            <w:sz w:val="20"/>
            <w:szCs w:val="20"/>
          </w:rPr>
          <w:id w:val="166827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76DE">
            <w:rPr>
              <w:rFonts w:ascii="Segoe UI Symbol" w:eastAsia="MS Gothic" w:hAnsi="Segoe UI Symbol" w:cs="Segoe UI Symbol"/>
              <w:spacing w:val="1"/>
              <w:sz w:val="20"/>
              <w:szCs w:val="20"/>
            </w:rPr>
            <w:t>☐</w:t>
          </w:r>
        </w:sdtContent>
      </w:sdt>
      <w:r w:rsidRPr="001A76DE">
        <w:rPr>
          <w:rFonts w:cstheme="minorHAnsi"/>
          <w:spacing w:val="1"/>
          <w:sz w:val="20"/>
          <w:szCs w:val="20"/>
        </w:rPr>
        <w:t xml:space="preserve"> No </w:t>
      </w:r>
      <w:sdt>
        <w:sdtPr>
          <w:rPr>
            <w:rFonts w:cstheme="minorHAnsi"/>
            <w:spacing w:val="1"/>
            <w:sz w:val="20"/>
            <w:szCs w:val="20"/>
          </w:rPr>
          <w:id w:val="132716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76DE">
            <w:rPr>
              <w:rFonts w:ascii="Segoe UI Symbol" w:eastAsia="MS Gothic" w:hAnsi="Segoe UI Symbol" w:cs="Segoe UI Symbol"/>
              <w:spacing w:val="1"/>
              <w:sz w:val="20"/>
              <w:szCs w:val="20"/>
            </w:rPr>
            <w:t>☐</w:t>
          </w:r>
        </w:sdtContent>
      </w:sdt>
      <w:r w:rsidRPr="001A76DE">
        <w:rPr>
          <w:rFonts w:eastAsia="Arial" w:cstheme="minorHAnsi"/>
          <w:b/>
          <w:sz w:val="20"/>
          <w:szCs w:val="20"/>
        </w:rPr>
        <w:t xml:space="preserve"> </w:t>
      </w:r>
      <w:r w:rsidRPr="001A76DE">
        <w:rPr>
          <w:rFonts w:eastAsia="Arial" w:cstheme="minorHAnsi"/>
          <w:sz w:val="20"/>
          <w:szCs w:val="20"/>
        </w:rPr>
        <w:t>Any</w:t>
      </w:r>
      <w:r w:rsidRPr="001A76DE">
        <w:rPr>
          <w:rFonts w:eastAsia="Arial" w:cstheme="minorHAnsi"/>
          <w:spacing w:val="-16"/>
          <w:sz w:val="20"/>
          <w:szCs w:val="20"/>
        </w:rPr>
        <w:t xml:space="preserve"> </w:t>
      </w:r>
      <w:r w:rsidRPr="001A76DE">
        <w:rPr>
          <w:rFonts w:eastAsia="Arial" w:cstheme="minorHAnsi"/>
          <w:sz w:val="20"/>
          <w:szCs w:val="20"/>
        </w:rPr>
        <w:t>FAU’s</w:t>
      </w:r>
      <w:r w:rsidRPr="001A76DE">
        <w:rPr>
          <w:rFonts w:eastAsia="Arial" w:cstheme="minorHAnsi"/>
          <w:spacing w:val="-9"/>
          <w:sz w:val="20"/>
          <w:szCs w:val="20"/>
        </w:rPr>
        <w:t xml:space="preserve"> </w:t>
      </w:r>
      <w:r w:rsidRPr="001A76DE">
        <w:rPr>
          <w:rFonts w:eastAsia="Arial" w:cstheme="minorHAnsi"/>
          <w:spacing w:val="-1"/>
          <w:sz w:val="20"/>
          <w:szCs w:val="20"/>
        </w:rPr>
        <w:t>listed</w:t>
      </w:r>
      <w:r w:rsidRPr="001A76DE">
        <w:rPr>
          <w:rFonts w:eastAsia="Arial" w:cstheme="minorHAnsi"/>
          <w:spacing w:val="-10"/>
          <w:sz w:val="20"/>
          <w:szCs w:val="20"/>
        </w:rPr>
        <w:t xml:space="preserve"> </w:t>
      </w:r>
      <w:r w:rsidRPr="001A76DE">
        <w:rPr>
          <w:rFonts w:eastAsia="Arial" w:cstheme="minorHAnsi"/>
          <w:spacing w:val="-1"/>
          <w:sz w:val="20"/>
          <w:szCs w:val="20"/>
        </w:rPr>
        <w:t>above</w:t>
      </w:r>
      <w:r w:rsidRPr="001A76DE">
        <w:rPr>
          <w:rFonts w:eastAsia="Arial" w:cstheme="minorHAnsi"/>
          <w:spacing w:val="-10"/>
          <w:sz w:val="20"/>
          <w:szCs w:val="20"/>
        </w:rPr>
        <w:t xml:space="preserve"> </w:t>
      </w:r>
      <w:r w:rsidRPr="001A76DE">
        <w:rPr>
          <w:rFonts w:eastAsia="Arial" w:cstheme="minorHAnsi"/>
          <w:spacing w:val="-5"/>
          <w:sz w:val="20"/>
          <w:szCs w:val="20"/>
        </w:rPr>
        <w:t>have</w:t>
      </w:r>
      <w:r w:rsidRPr="001A76DE">
        <w:rPr>
          <w:rFonts w:eastAsia="Arial" w:cstheme="minorHAnsi"/>
          <w:spacing w:val="-14"/>
          <w:sz w:val="20"/>
          <w:szCs w:val="20"/>
        </w:rPr>
        <w:t xml:space="preserve"> </w:t>
      </w:r>
      <w:r w:rsidRPr="001A76DE">
        <w:rPr>
          <w:rFonts w:eastAsia="Arial" w:cstheme="minorHAnsi"/>
          <w:spacing w:val="-3"/>
          <w:sz w:val="20"/>
          <w:szCs w:val="20"/>
        </w:rPr>
        <w:t>an</w:t>
      </w:r>
      <w:r w:rsidRPr="001A76DE">
        <w:rPr>
          <w:rFonts w:eastAsia="Arial" w:cstheme="minorHAnsi"/>
          <w:spacing w:val="-10"/>
          <w:sz w:val="20"/>
          <w:szCs w:val="20"/>
        </w:rPr>
        <w:t xml:space="preserve"> </w:t>
      </w:r>
      <w:r w:rsidRPr="001A76DE">
        <w:rPr>
          <w:rFonts w:eastAsia="Arial" w:cstheme="minorHAnsi"/>
          <w:spacing w:val="-1"/>
          <w:sz w:val="20"/>
          <w:szCs w:val="20"/>
        </w:rPr>
        <w:t>NIH</w:t>
      </w:r>
      <w:r w:rsidRPr="001A76DE">
        <w:rPr>
          <w:rFonts w:eastAsia="Arial" w:cstheme="minorHAnsi"/>
          <w:spacing w:val="-5"/>
          <w:sz w:val="20"/>
          <w:szCs w:val="20"/>
        </w:rPr>
        <w:t xml:space="preserve"> </w:t>
      </w:r>
      <w:r w:rsidRPr="001A76DE">
        <w:rPr>
          <w:rFonts w:eastAsia="Arial" w:cstheme="minorHAnsi"/>
          <w:spacing w:val="-1"/>
          <w:sz w:val="20"/>
          <w:szCs w:val="20"/>
        </w:rPr>
        <w:t>or</w:t>
      </w:r>
      <w:r w:rsidRPr="001A76DE">
        <w:rPr>
          <w:rFonts w:eastAsia="Arial" w:cstheme="minorHAnsi"/>
          <w:spacing w:val="-5"/>
          <w:sz w:val="20"/>
          <w:szCs w:val="20"/>
        </w:rPr>
        <w:t xml:space="preserve"> </w:t>
      </w:r>
      <w:r w:rsidRPr="001A76DE">
        <w:rPr>
          <w:rFonts w:eastAsia="Arial" w:cstheme="minorHAnsi"/>
          <w:spacing w:val="-3"/>
          <w:sz w:val="20"/>
          <w:szCs w:val="20"/>
        </w:rPr>
        <w:t>other</w:t>
      </w:r>
      <w:r w:rsidRPr="001A76DE">
        <w:rPr>
          <w:rFonts w:eastAsia="Arial" w:cstheme="minorHAnsi"/>
          <w:spacing w:val="64"/>
          <w:w w:val="99"/>
          <w:sz w:val="20"/>
          <w:szCs w:val="20"/>
        </w:rPr>
        <w:t xml:space="preserve"> </w:t>
      </w:r>
      <w:r w:rsidRPr="001A76DE">
        <w:rPr>
          <w:rFonts w:eastAsia="Arial" w:cstheme="minorHAnsi"/>
          <w:spacing w:val="-1"/>
          <w:sz w:val="20"/>
          <w:szCs w:val="20"/>
        </w:rPr>
        <w:t>Salary</w:t>
      </w:r>
      <w:r w:rsidRPr="001A76DE">
        <w:rPr>
          <w:rFonts w:eastAsia="Arial" w:cstheme="minorHAnsi"/>
          <w:spacing w:val="-18"/>
          <w:sz w:val="20"/>
          <w:szCs w:val="20"/>
        </w:rPr>
        <w:t xml:space="preserve"> </w:t>
      </w:r>
      <w:r w:rsidRPr="001A76DE">
        <w:rPr>
          <w:rFonts w:eastAsia="Arial" w:cstheme="minorHAnsi"/>
          <w:spacing w:val="-1"/>
          <w:sz w:val="20"/>
          <w:szCs w:val="20"/>
        </w:rPr>
        <w:t xml:space="preserve">Cap? Yes </w:t>
      </w:r>
      <w:sdt>
        <w:sdtPr>
          <w:rPr>
            <w:rFonts w:cstheme="minorHAnsi"/>
            <w:spacing w:val="1"/>
            <w:sz w:val="20"/>
            <w:szCs w:val="20"/>
          </w:rPr>
          <w:id w:val="-32297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76DE">
            <w:rPr>
              <w:rFonts w:ascii="Segoe UI Symbol" w:eastAsia="MS Gothic" w:hAnsi="Segoe UI Symbol" w:cs="Segoe UI Symbol"/>
              <w:spacing w:val="1"/>
              <w:sz w:val="20"/>
              <w:szCs w:val="20"/>
            </w:rPr>
            <w:t>☐</w:t>
          </w:r>
        </w:sdtContent>
      </w:sdt>
      <w:r w:rsidRPr="001A76DE">
        <w:rPr>
          <w:rFonts w:cstheme="minorHAnsi"/>
          <w:spacing w:val="1"/>
          <w:sz w:val="20"/>
          <w:szCs w:val="20"/>
        </w:rPr>
        <w:t xml:space="preserve"> No </w:t>
      </w:r>
      <w:sdt>
        <w:sdtPr>
          <w:rPr>
            <w:rFonts w:cstheme="minorHAnsi"/>
            <w:spacing w:val="1"/>
            <w:sz w:val="20"/>
            <w:szCs w:val="20"/>
          </w:rPr>
          <w:id w:val="-162337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76DE">
            <w:rPr>
              <w:rFonts w:ascii="Segoe UI Symbol" w:eastAsia="MS Gothic" w:hAnsi="Segoe UI Symbol" w:cs="Segoe UI Symbol"/>
              <w:spacing w:val="1"/>
              <w:sz w:val="20"/>
              <w:szCs w:val="20"/>
            </w:rPr>
            <w:t>☐</w:t>
          </w:r>
        </w:sdtContent>
      </w:sdt>
      <w:r w:rsidRPr="001A76DE">
        <w:rPr>
          <w:rFonts w:cstheme="minorHAnsi"/>
          <w:spacing w:val="1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If</w:t>
      </w:r>
      <w:r w:rsidRPr="001A76DE">
        <w:rPr>
          <w:rFonts w:eastAsia="Arial" w:cstheme="minorHAnsi"/>
          <w:b/>
          <w:bCs/>
          <w:i/>
          <w:spacing w:val="-9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yes,</w:t>
      </w:r>
      <w:r w:rsidRPr="001A76DE">
        <w:rPr>
          <w:rFonts w:eastAsia="Arial" w:cstheme="minorHAnsi"/>
          <w:b/>
          <w:bCs/>
          <w:i/>
          <w:spacing w:val="-13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complete</w:t>
      </w:r>
      <w:r w:rsidRPr="001A76DE">
        <w:rPr>
          <w:rFonts w:eastAsia="Arial" w:cstheme="minorHAnsi"/>
          <w:b/>
          <w:bCs/>
          <w:i/>
          <w:spacing w:val="-12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section</w:t>
      </w:r>
      <w:r w:rsidRPr="001A76DE">
        <w:rPr>
          <w:rFonts w:eastAsia="Arial" w:cstheme="minorHAnsi"/>
          <w:b/>
          <w:bCs/>
          <w:i/>
          <w:spacing w:val="-9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z w:val="20"/>
          <w:szCs w:val="20"/>
        </w:rPr>
        <w:t>2</w:t>
      </w:r>
      <w:r w:rsidRPr="001A76DE">
        <w:rPr>
          <w:rFonts w:eastAsia="Arial" w:cstheme="minorHAnsi"/>
          <w:b/>
          <w:bCs/>
          <w:i/>
          <w:spacing w:val="-11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below;</w:t>
      </w:r>
      <w:r w:rsidRPr="001A76DE">
        <w:rPr>
          <w:rFonts w:eastAsia="Arial" w:cstheme="minorHAnsi"/>
          <w:b/>
          <w:bCs/>
          <w:i/>
          <w:spacing w:val="-9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if</w:t>
      </w:r>
      <w:r w:rsidRPr="001A76DE">
        <w:rPr>
          <w:rFonts w:eastAsia="Arial" w:cstheme="minorHAnsi"/>
          <w:b/>
          <w:bCs/>
          <w:i/>
          <w:spacing w:val="-5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z w:val="20"/>
          <w:szCs w:val="20"/>
        </w:rPr>
        <w:t>answer</w:t>
      </w:r>
      <w:r w:rsidRPr="001A76DE">
        <w:rPr>
          <w:rFonts w:eastAsia="Arial" w:cstheme="minorHAnsi"/>
          <w:b/>
          <w:bCs/>
          <w:i/>
          <w:spacing w:val="-7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1"/>
          <w:sz w:val="20"/>
          <w:szCs w:val="20"/>
        </w:rPr>
        <w:t>is</w:t>
      </w:r>
      <w:r w:rsidRPr="001A76DE">
        <w:rPr>
          <w:rFonts w:eastAsia="Arial" w:cstheme="minorHAnsi"/>
          <w:b/>
          <w:bCs/>
          <w:i/>
          <w:spacing w:val="-6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z w:val="20"/>
          <w:szCs w:val="20"/>
        </w:rPr>
        <w:t>No,</w:t>
      </w:r>
      <w:r w:rsidRPr="001A76DE">
        <w:rPr>
          <w:rFonts w:eastAsia="Arial" w:cstheme="minorHAnsi"/>
          <w:b/>
          <w:bCs/>
          <w:i/>
          <w:spacing w:val="-10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z w:val="20"/>
          <w:szCs w:val="20"/>
        </w:rPr>
        <w:t>go</w:t>
      </w:r>
      <w:r w:rsidRPr="001A76DE">
        <w:rPr>
          <w:rFonts w:eastAsia="Arial" w:cstheme="minorHAnsi"/>
          <w:b/>
          <w:bCs/>
          <w:i/>
          <w:spacing w:val="-10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directly</w:t>
      </w:r>
      <w:r w:rsidRPr="001A76DE">
        <w:rPr>
          <w:rFonts w:eastAsia="Arial" w:cstheme="minorHAnsi"/>
          <w:b/>
          <w:bCs/>
          <w:i/>
          <w:spacing w:val="-12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z w:val="20"/>
          <w:szCs w:val="20"/>
        </w:rPr>
        <w:t>to</w:t>
      </w:r>
      <w:r w:rsidRPr="001A76DE">
        <w:rPr>
          <w:rFonts w:eastAsia="Arial" w:cstheme="minorHAnsi"/>
          <w:b/>
          <w:bCs/>
          <w:i/>
          <w:spacing w:val="-9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Section</w:t>
      </w:r>
      <w:r w:rsidRPr="001A76DE">
        <w:rPr>
          <w:rFonts w:eastAsia="Arial" w:cstheme="minorHAnsi"/>
          <w:b/>
          <w:bCs/>
          <w:i/>
          <w:spacing w:val="-10"/>
          <w:sz w:val="20"/>
          <w:szCs w:val="20"/>
        </w:rPr>
        <w:t xml:space="preserve"> </w:t>
      </w:r>
      <w:r w:rsidRPr="001A76DE">
        <w:rPr>
          <w:rFonts w:eastAsia="Arial" w:cstheme="minorHAnsi"/>
          <w:b/>
          <w:bCs/>
          <w:i/>
          <w:spacing w:val="-1"/>
          <w:sz w:val="20"/>
          <w:szCs w:val="20"/>
        </w:rPr>
        <w:t>3</w:t>
      </w:r>
      <w:r w:rsidRPr="001A76DE">
        <w:rPr>
          <w:rFonts w:eastAsia="Arial" w:cstheme="minorHAnsi"/>
          <w:i/>
          <w:spacing w:val="-1"/>
          <w:sz w:val="20"/>
          <w:szCs w:val="20"/>
        </w:rPr>
        <w:t>).</w:t>
      </w:r>
    </w:p>
    <w:p w:rsidR="00B001DF" w:rsidRPr="001A76DE" w:rsidRDefault="00B001DF" w:rsidP="001A76DE">
      <w:pPr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9"/>
        <w:gridCol w:w="4819"/>
        <w:gridCol w:w="109"/>
        <w:gridCol w:w="1629"/>
      </w:tblGrid>
      <w:tr w:rsidR="00C74325" w:rsidRPr="001A76DE" w:rsidTr="001A76DE"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325" w:rsidRPr="001A76DE" w:rsidRDefault="00C74325" w:rsidP="001A76DE">
            <w:pPr>
              <w:rPr>
                <w:rFonts w:cstheme="minorHAnsi"/>
                <w:b/>
                <w:sz w:val="20"/>
                <w:szCs w:val="20"/>
              </w:rPr>
            </w:pPr>
            <w:r w:rsidRPr="001A76DE">
              <w:rPr>
                <w:rFonts w:cstheme="minorHAnsi"/>
                <w:b/>
                <w:sz w:val="20"/>
                <w:szCs w:val="20"/>
              </w:rPr>
              <w:t>I</w:t>
            </w:r>
            <w:r w:rsidRPr="001A76DE">
              <w:rPr>
                <w:rFonts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certify</w:t>
            </w:r>
            <w:r w:rsidRPr="001A76DE">
              <w:rPr>
                <w:rFonts w:cstheme="minorHAnsi"/>
                <w:b/>
                <w:spacing w:val="-21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z w:val="20"/>
                <w:szCs w:val="20"/>
              </w:rPr>
              <w:t>the</w:t>
            </w:r>
            <w:r w:rsidRPr="001A76DE">
              <w:rPr>
                <w:rFonts w:cstheme="minorHAnsi"/>
                <w:b/>
                <w:spacing w:val="-1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information</w:t>
            </w:r>
            <w:r w:rsidRPr="001A76DE">
              <w:rPr>
                <w:rFonts w:cstheme="minorHAnsi"/>
                <w:b/>
                <w:spacing w:val="-20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above</w:t>
            </w:r>
            <w:r w:rsidRPr="001A76DE">
              <w:rPr>
                <w:rFonts w:cstheme="minorHAnsi"/>
                <w:b/>
                <w:spacing w:val="-18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1"/>
                <w:sz w:val="20"/>
                <w:szCs w:val="20"/>
              </w:rPr>
              <w:t>is</w:t>
            </w:r>
            <w:r w:rsidRPr="001A76DE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4325" w:rsidRPr="001A76DE" w:rsidRDefault="00C74325" w:rsidP="001A76D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4325" w:rsidRPr="001A76DE" w:rsidRDefault="00C74325" w:rsidP="001A76DE">
            <w:pPr>
              <w:rPr>
                <w:rFonts w:cstheme="minorHAnsi"/>
                <w:b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bookmarkStart w:id="0" w:name="_GoBack"/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bookmarkEnd w:id="0"/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001DF" w:rsidRPr="001A76DE" w:rsidTr="001A76DE">
        <w:trPr>
          <w:trHeight w:val="105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</w:tcPr>
          <w:p w:rsidR="00B001DF" w:rsidRPr="001A76DE" w:rsidRDefault="00B001DF" w:rsidP="001A76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6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01DF" w:rsidRPr="001A76DE" w:rsidRDefault="00B001DF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i/>
                <w:spacing w:val="-3"/>
                <w:sz w:val="20"/>
                <w:szCs w:val="20"/>
              </w:rPr>
              <w:t>Academic Appointee Signature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01DF" w:rsidRPr="001A76DE" w:rsidRDefault="00B001DF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i/>
                <w:spacing w:val="-2"/>
                <w:sz w:val="20"/>
                <w:szCs w:val="20"/>
              </w:rPr>
              <w:t>Date</w:t>
            </w:r>
          </w:p>
        </w:tc>
      </w:tr>
    </w:tbl>
    <w:p w:rsidR="0052673B" w:rsidRPr="001A76DE" w:rsidRDefault="0052673B" w:rsidP="001A76DE">
      <w:pPr>
        <w:pStyle w:val="Heading1"/>
        <w:ind w:left="0"/>
        <w:rPr>
          <w:rFonts w:asciiTheme="minorHAnsi" w:hAnsiTheme="minorHAnsi" w:cstheme="minorHAnsi"/>
          <w:b w:val="0"/>
          <w:bCs w:val="0"/>
        </w:rPr>
      </w:pPr>
      <w:r w:rsidRPr="001A76DE">
        <w:rPr>
          <w:rFonts w:asciiTheme="minorHAnsi" w:hAnsiTheme="minorHAnsi" w:cstheme="minorHAnsi"/>
          <w:color w:val="FF0000"/>
          <w:spacing w:val="-1"/>
        </w:rPr>
        <w:t>Complete</w:t>
      </w:r>
      <w:r w:rsidRPr="001A76DE">
        <w:rPr>
          <w:rFonts w:asciiTheme="minorHAnsi" w:hAnsiTheme="minorHAnsi" w:cstheme="minorHAnsi"/>
          <w:color w:val="FF0000"/>
          <w:spacing w:val="-6"/>
        </w:rPr>
        <w:t xml:space="preserve"> </w:t>
      </w:r>
      <w:r w:rsidRPr="001A76DE">
        <w:rPr>
          <w:rFonts w:asciiTheme="minorHAnsi" w:hAnsiTheme="minorHAnsi" w:cstheme="minorHAnsi"/>
          <w:color w:val="FF0000"/>
          <w:spacing w:val="-1"/>
        </w:rPr>
        <w:t>Section</w:t>
      </w:r>
      <w:r w:rsidRPr="001A76DE">
        <w:rPr>
          <w:rFonts w:asciiTheme="minorHAnsi" w:hAnsiTheme="minorHAnsi" w:cstheme="minorHAnsi"/>
          <w:color w:val="FF0000"/>
          <w:spacing w:val="-6"/>
        </w:rPr>
        <w:t xml:space="preserve"> </w:t>
      </w:r>
      <w:r w:rsidRPr="001A76DE">
        <w:rPr>
          <w:rFonts w:asciiTheme="minorHAnsi" w:hAnsiTheme="minorHAnsi" w:cstheme="minorHAnsi"/>
          <w:color w:val="FF0000"/>
        </w:rPr>
        <w:t>2</w:t>
      </w:r>
      <w:r w:rsidRPr="001A76DE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1A76DE">
        <w:rPr>
          <w:rFonts w:asciiTheme="minorHAnsi" w:hAnsiTheme="minorHAnsi" w:cstheme="minorHAnsi"/>
          <w:color w:val="FF0000"/>
        </w:rPr>
        <w:t>only</w:t>
      </w:r>
      <w:r w:rsidRPr="001A76DE">
        <w:rPr>
          <w:rFonts w:asciiTheme="minorHAnsi" w:hAnsiTheme="minorHAnsi" w:cstheme="minorHAnsi"/>
          <w:color w:val="FF0000"/>
          <w:spacing w:val="-8"/>
        </w:rPr>
        <w:t xml:space="preserve"> </w:t>
      </w:r>
      <w:r w:rsidRPr="001A76DE">
        <w:rPr>
          <w:rFonts w:asciiTheme="minorHAnsi" w:hAnsiTheme="minorHAnsi" w:cstheme="minorHAnsi"/>
          <w:color w:val="FF0000"/>
          <w:spacing w:val="1"/>
        </w:rPr>
        <w:t>if</w:t>
      </w:r>
      <w:r w:rsidRPr="001A76DE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A76DE">
        <w:rPr>
          <w:rFonts w:asciiTheme="minorHAnsi" w:hAnsiTheme="minorHAnsi" w:cstheme="minorHAnsi"/>
          <w:color w:val="FF0000"/>
          <w:spacing w:val="-1"/>
        </w:rPr>
        <w:t>grant</w:t>
      </w:r>
      <w:r w:rsidRPr="001A76DE">
        <w:rPr>
          <w:rFonts w:asciiTheme="minorHAnsi" w:hAnsiTheme="minorHAnsi" w:cstheme="minorHAnsi"/>
          <w:color w:val="FF0000"/>
          <w:spacing w:val="-6"/>
        </w:rPr>
        <w:t xml:space="preserve"> </w:t>
      </w:r>
      <w:r w:rsidRPr="001A76DE">
        <w:rPr>
          <w:rFonts w:asciiTheme="minorHAnsi" w:hAnsiTheme="minorHAnsi" w:cstheme="minorHAnsi"/>
          <w:color w:val="FF0000"/>
          <w:spacing w:val="-1"/>
        </w:rPr>
        <w:t>has</w:t>
      </w:r>
      <w:r w:rsidRPr="001A76DE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1A76DE">
        <w:rPr>
          <w:rFonts w:asciiTheme="minorHAnsi" w:hAnsiTheme="minorHAnsi" w:cstheme="minorHAnsi"/>
          <w:color w:val="FF0000"/>
        </w:rPr>
        <w:t>any</w:t>
      </w:r>
      <w:r w:rsidRPr="001A76DE">
        <w:rPr>
          <w:rFonts w:asciiTheme="minorHAnsi" w:hAnsiTheme="minorHAnsi" w:cstheme="minorHAnsi"/>
          <w:color w:val="FF0000"/>
          <w:spacing w:val="-6"/>
        </w:rPr>
        <w:t xml:space="preserve"> </w:t>
      </w:r>
      <w:r w:rsidRPr="001A76DE">
        <w:rPr>
          <w:rFonts w:asciiTheme="minorHAnsi" w:hAnsiTheme="minorHAnsi" w:cstheme="minorHAnsi"/>
          <w:color w:val="FF0000"/>
        </w:rPr>
        <w:t>Salary</w:t>
      </w:r>
      <w:r w:rsidRPr="001A76DE">
        <w:rPr>
          <w:rFonts w:asciiTheme="minorHAnsi" w:hAnsiTheme="minorHAnsi" w:cstheme="minorHAnsi"/>
          <w:color w:val="FF0000"/>
          <w:spacing w:val="-7"/>
        </w:rPr>
        <w:t xml:space="preserve"> </w:t>
      </w:r>
      <w:r w:rsidRPr="001A76DE">
        <w:rPr>
          <w:rFonts w:asciiTheme="minorHAnsi" w:hAnsiTheme="minorHAnsi" w:cstheme="minorHAnsi"/>
          <w:color w:val="FF0000"/>
          <w:spacing w:val="1"/>
        </w:rPr>
        <w:t>Cap.</w:t>
      </w:r>
    </w:p>
    <w:p w:rsidR="0052673B" w:rsidRPr="001A76DE" w:rsidRDefault="0052673B" w:rsidP="001A76DE">
      <w:pPr>
        <w:shd w:val="clear" w:color="auto" w:fill="FADE8E"/>
        <w:rPr>
          <w:rFonts w:cstheme="minorHAnsi"/>
          <w:b/>
          <w:i/>
          <w:spacing w:val="-1"/>
          <w:sz w:val="20"/>
          <w:szCs w:val="20"/>
        </w:rPr>
      </w:pPr>
      <w:r w:rsidRPr="001A76DE">
        <w:rPr>
          <w:rFonts w:cstheme="minorHAnsi"/>
          <w:b/>
          <w:color w:val="FF0000"/>
          <w:spacing w:val="-2"/>
          <w:sz w:val="20"/>
          <w:szCs w:val="20"/>
        </w:rPr>
        <w:t>+</w:t>
      </w:r>
      <w:r w:rsidRPr="001A76DE">
        <w:rPr>
          <w:rFonts w:cstheme="minorHAnsi"/>
          <w:b/>
          <w:spacing w:val="-2"/>
          <w:sz w:val="20"/>
          <w:szCs w:val="20"/>
          <w:u w:val="single"/>
        </w:rPr>
        <w:t>Section</w:t>
      </w:r>
      <w:r w:rsidRPr="001A76DE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1A76DE">
        <w:rPr>
          <w:rFonts w:cstheme="minorHAnsi"/>
          <w:b/>
          <w:spacing w:val="-2"/>
          <w:sz w:val="20"/>
          <w:szCs w:val="20"/>
          <w:u w:val="single"/>
        </w:rPr>
        <w:t>2</w:t>
      </w:r>
      <w:r w:rsidRPr="001A76DE">
        <w:rPr>
          <w:rFonts w:cstheme="minorHAnsi"/>
          <w:b/>
          <w:spacing w:val="-2"/>
          <w:sz w:val="20"/>
          <w:szCs w:val="20"/>
        </w:rPr>
        <w:t>:</w:t>
      </w:r>
      <w:r w:rsidRPr="001A76DE">
        <w:rPr>
          <w:rFonts w:cstheme="minorHAnsi"/>
          <w:b/>
          <w:spacing w:val="-13"/>
          <w:sz w:val="20"/>
          <w:szCs w:val="20"/>
        </w:rPr>
        <w:t xml:space="preserve"> </w:t>
      </w:r>
      <w:r w:rsidRPr="001A76DE">
        <w:rPr>
          <w:rFonts w:cstheme="minorHAnsi"/>
          <w:b/>
          <w:spacing w:val="-2"/>
          <w:sz w:val="20"/>
          <w:szCs w:val="20"/>
        </w:rPr>
        <w:t>Funding</w:t>
      </w:r>
      <w:r w:rsidRPr="001A76DE">
        <w:rPr>
          <w:rFonts w:cstheme="minorHAnsi"/>
          <w:b/>
          <w:spacing w:val="-14"/>
          <w:sz w:val="20"/>
          <w:szCs w:val="20"/>
        </w:rPr>
        <w:t xml:space="preserve"> </w:t>
      </w:r>
      <w:r w:rsidRPr="001A76DE">
        <w:rPr>
          <w:rFonts w:cstheme="minorHAnsi"/>
          <w:b/>
          <w:spacing w:val="-2"/>
          <w:sz w:val="20"/>
          <w:szCs w:val="20"/>
        </w:rPr>
        <w:t>Information</w:t>
      </w:r>
      <w:r w:rsidRPr="001A76DE">
        <w:rPr>
          <w:rFonts w:cstheme="minorHAnsi"/>
          <w:b/>
          <w:spacing w:val="-14"/>
          <w:sz w:val="20"/>
          <w:szCs w:val="20"/>
        </w:rPr>
        <w:t xml:space="preserve"> </w:t>
      </w:r>
      <w:r w:rsidRPr="001A76DE">
        <w:rPr>
          <w:rFonts w:cstheme="minorHAnsi"/>
          <w:b/>
          <w:i/>
          <w:sz w:val="20"/>
          <w:szCs w:val="20"/>
          <w:shd w:val="clear" w:color="auto" w:fill="D9D9D9" w:themeFill="background1" w:themeFillShade="D9"/>
        </w:rPr>
        <w:t>(To</w:t>
      </w:r>
      <w:r w:rsidRPr="001A76DE">
        <w:rPr>
          <w:rFonts w:cstheme="minorHAnsi"/>
          <w:b/>
          <w:i/>
          <w:spacing w:val="-9"/>
          <w:sz w:val="20"/>
          <w:szCs w:val="20"/>
          <w:shd w:val="clear" w:color="auto" w:fill="D9D9D9" w:themeFill="background1" w:themeFillShade="D9"/>
        </w:rPr>
        <w:t xml:space="preserve"> </w:t>
      </w:r>
      <w:r w:rsidRPr="001A76DE">
        <w:rPr>
          <w:rFonts w:cstheme="minorHAnsi"/>
          <w:b/>
          <w:i/>
          <w:sz w:val="20"/>
          <w:szCs w:val="20"/>
          <w:shd w:val="clear" w:color="auto" w:fill="D9D9D9" w:themeFill="background1" w:themeFillShade="D9"/>
        </w:rPr>
        <w:t>be</w:t>
      </w:r>
      <w:r w:rsidRPr="001A76DE">
        <w:rPr>
          <w:rFonts w:cstheme="minorHAnsi"/>
          <w:b/>
          <w:i/>
          <w:spacing w:val="-13"/>
          <w:sz w:val="20"/>
          <w:szCs w:val="20"/>
          <w:shd w:val="clear" w:color="auto" w:fill="D9D9D9" w:themeFill="background1" w:themeFillShade="D9"/>
        </w:rPr>
        <w:t xml:space="preserve"> </w:t>
      </w:r>
      <w:r w:rsidRPr="001A76DE">
        <w:rPr>
          <w:rFonts w:cstheme="minorHAnsi"/>
          <w:b/>
          <w:i/>
          <w:spacing w:val="-1"/>
          <w:sz w:val="20"/>
          <w:szCs w:val="20"/>
          <w:shd w:val="clear" w:color="auto" w:fill="D9D9D9" w:themeFill="background1" w:themeFillShade="D9"/>
        </w:rPr>
        <w:t>completed</w:t>
      </w:r>
      <w:r w:rsidRPr="001A76DE">
        <w:rPr>
          <w:rFonts w:cstheme="minorHAnsi"/>
          <w:b/>
          <w:i/>
          <w:spacing w:val="-9"/>
          <w:sz w:val="20"/>
          <w:szCs w:val="20"/>
          <w:shd w:val="clear" w:color="auto" w:fill="D9D9D9" w:themeFill="background1" w:themeFillShade="D9"/>
        </w:rPr>
        <w:t xml:space="preserve"> </w:t>
      </w:r>
      <w:r w:rsidRPr="001A76DE">
        <w:rPr>
          <w:rFonts w:cstheme="minorHAnsi"/>
          <w:b/>
          <w:i/>
          <w:sz w:val="20"/>
          <w:szCs w:val="20"/>
          <w:shd w:val="clear" w:color="auto" w:fill="D9D9D9" w:themeFill="background1" w:themeFillShade="D9"/>
        </w:rPr>
        <w:t>by</w:t>
      </w:r>
      <w:r w:rsidRPr="001A76DE">
        <w:rPr>
          <w:rFonts w:cstheme="minorHAnsi"/>
          <w:b/>
          <w:i/>
          <w:spacing w:val="-10"/>
          <w:sz w:val="20"/>
          <w:szCs w:val="20"/>
          <w:shd w:val="clear" w:color="auto" w:fill="D9D9D9" w:themeFill="background1" w:themeFillShade="D9"/>
        </w:rPr>
        <w:t xml:space="preserve"> </w:t>
      </w:r>
      <w:r w:rsidRPr="001A76DE">
        <w:rPr>
          <w:rFonts w:cstheme="minorHAnsi"/>
          <w:b/>
          <w:i/>
          <w:sz w:val="20"/>
          <w:szCs w:val="20"/>
          <w:shd w:val="clear" w:color="auto" w:fill="D9D9D9" w:themeFill="background1" w:themeFillShade="D9"/>
        </w:rPr>
        <w:t>the</w:t>
      </w:r>
      <w:r w:rsidRPr="001A76DE">
        <w:rPr>
          <w:rFonts w:cstheme="minorHAnsi"/>
          <w:b/>
          <w:i/>
          <w:spacing w:val="-12"/>
          <w:sz w:val="20"/>
          <w:szCs w:val="20"/>
          <w:shd w:val="clear" w:color="auto" w:fill="D9D9D9" w:themeFill="background1" w:themeFillShade="D9"/>
        </w:rPr>
        <w:t xml:space="preserve"> </w:t>
      </w:r>
      <w:r w:rsidRPr="001A76DE">
        <w:rPr>
          <w:rFonts w:cstheme="minorHAnsi"/>
          <w:b/>
          <w:i/>
          <w:spacing w:val="-1"/>
          <w:sz w:val="20"/>
          <w:szCs w:val="20"/>
          <w:shd w:val="clear" w:color="auto" w:fill="D9D9D9" w:themeFill="background1" w:themeFillShade="D9"/>
        </w:rPr>
        <w:t>Department</w:t>
      </w:r>
      <w:r w:rsidRPr="001A76DE">
        <w:rPr>
          <w:rFonts w:cstheme="minorHAnsi"/>
          <w:b/>
          <w:i/>
          <w:spacing w:val="-10"/>
          <w:sz w:val="20"/>
          <w:szCs w:val="20"/>
          <w:shd w:val="clear" w:color="auto" w:fill="D9D9D9" w:themeFill="background1" w:themeFillShade="D9"/>
        </w:rPr>
        <w:t xml:space="preserve"> </w:t>
      </w:r>
      <w:r w:rsidRPr="001A76DE">
        <w:rPr>
          <w:rFonts w:cstheme="minorHAnsi"/>
          <w:b/>
          <w:i/>
          <w:spacing w:val="-1"/>
          <w:sz w:val="20"/>
          <w:szCs w:val="20"/>
          <w:shd w:val="clear" w:color="auto" w:fill="D9D9D9" w:themeFill="background1" w:themeFillShade="D9"/>
        </w:rPr>
        <w:t>Financial</w:t>
      </w:r>
      <w:r w:rsidRPr="001A76DE">
        <w:rPr>
          <w:rFonts w:cstheme="minorHAnsi"/>
          <w:b/>
          <w:i/>
          <w:spacing w:val="-12"/>
          <w:sz w:val="20"/>
          <w:szCs w:val="20"/>
          <w:shd w:val="clear" w:color="auto" w:fill="D9D9D9" w:themeFill="background1" w:themeFillShade="D9"/>
        </w:rPr>
        <w:t xml:space="preserve"> </w:t>
      </w:r>
      <w:r w:rsidRPr="001A76DE">
        <w:rPr>
          <w:rFonts w:cstheme="minorHAnsi"/>
          <w:b/>
          <w:i/>
          <w:spacing w:val="-1"/>
          <w:sz w:val="20"/>
          <w:szCs w:val="20"/>
          <w:shd w:val="clear" w:color="auto" w:fill="D9D9D9" w:themeFill="background1" w:themeFillShade="D9"/>
        </w:rPr>
        <w:t>Analyst)</w:t>
      </w:r>
    </w:p>
    <w:p w:rsidR="0052673B" w:rsidRPr="001A76DE" w:rsidRDefault="0052673B" w:rsidP="001A76DE">
      <w:pPr>
        <w:shd w:val="clear" w:color="auto" w:fill="FADE8E"/>
        <w:rPr>
          <w:rFonts w:eastAsia="Arial" w:cstheme="minorHAnsi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536"/>
        <w:gridCol w:w="585"/>
        <w:gridCol w:w="883"/>
        <w:gridCol w:w="385"/>
        <w:gridCol w:w="102"/>
        <w:gridCol w:w="1461"/>
        <w:gridCol w:w="1370"/>
        <w:gridCol w:w="1654"/>
        <w:gridCol w:w="96"/>
        <w:gridCol w:w="1556"/>
      </w:tblGrid>
      <w:tr w:rsidR="00A760D4" w:rsidRPr="001A76DE" w:rsidTr="001A76DE">
        <w:trPr>
          <w:trHeight w:val="20"/>
        </w:trPr>
        <w:tc>
          <w:tcPr>
            <w:tcW w:w="329" w:type="pct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bookmarkStart w:id="1" w:name="a.)_Calculation:_Annual_Rate_$__Divided_"/>
            <w:bookmarkEnd w:id="1"/>
            <w:r w:rsidRPr="001A76DE">
              <w:rPr>
                <w:rFonts w:cstheme="minorHAnsi"/>
                <w:color w:val="0070C0"/>
                <w:sz w:val="20"/>
                <w:szCs w:val="20"/>
              </w:rPr>
              <w:t>a.)</w:t>
            </w:r>
          </w:p>
        </w:tc>
        <w:tc>
          <w:tcPr>
            <w:tcW w:w="1115" w:type="pct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Calculation:</w:t>
            </w:r>
            <w:r w:rsidRPr="001A76DE">
              <w:rPr>
                <w:rFonts w:cstheme="minorHAnsi"/>
                <w:color w:val="0070C0"/>
                <w:spacing w:val="-4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Annual</w:t>
            </w:r>
            <w:r w:rsidRPr="001A76DE">
              <w:rPr>
                <w:rFonts w:cstheme="minorHAnsi"/>
                <w:color w:val="0070C0"/>
                <w:spacing w:val="-8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 xml:space="preserve">Rate </w:t>
            </w:r>
          </w:p>
        </w:tc>
        <w:tc>
          <w:tcPr>
            <w:tcW w:w="859" w:type="pct"/>
            <w:gridSpan w:val="4"/>
            <w:tcBorders>
              <w:bottom w:val="single" w:sz="4" w:space="0" w:color="auto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$</w:t>
            </w:r>
            <w:r w:rsidRPr="001A76DE">
              <w:rPr>
                <w:rFonts w:cstheme="minorHAnsi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4" w:type="pct"/>
            <w:gridSpan w:val="2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Divided</w:t>
            </w:r>
            <w:r w:rsidRPr="001A76DE">
              <w:rPr>
                <w:rFonts w:cstheme="minorHAnsi"/>
                <w:color w:val="0070C0"/>
                <w:spacing w:val="-5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1"/>
                <w:sz w:val="20"/>
                <w:szCs w:val="20"/>
              </w:rPr>
              <w:t>by</w:t>
            </w:r>
            <w:r w:rsidRPr="001A76DE">
              <w:rPr>
                <w:rFonts w:cstheme="minorHAnsi"/>
                <w:color w:val="0070C0"/>
                <w:spacing w:val="-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9</w:t>
            </w:r>
            <w:r w:rsidRPr="001A76DE">
              <w:rPr>
                <w:rFonts w:cstheme="minorHAnsi"/>
                <w:color w:val="0070C0"/>
                <w:spacing w:val="-8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=</w:t>
            </w:r>
            <w:r w:rsidRPr="001A76DE">
              <w:rPr>
                <w:rFonts w:cstheme="minorHAnsi"/>
                <w:color w:val="0070C0"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Monthly</w:t>
            </w:r>
            <w:r w:rsidRPr="001A76DE">
              <w:rPr>
                <w:rFonts w:cstheme="minorHAnsi"/>
                <w:color w:val="0070C0"/>
                <w:spacing w:val="-12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2"/>
                <w:sz w:val="20"/>
                <w:szCs w:val="20"/>
              </w:rPr>
              <w:t>Rate</w:t>
            </w:r>
            <w:r w:rsidRPr="001A76DE">
              <w:rPr>
                <w:rFonts w:cstheme="minorHAnsi"/>
                <w:color w:val="0070C0"/>
                <w:spacing w:val="26"/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1453" w:type="pct"/>
            <w:gridSpan w:val="3"/>
            <w:tcBorders>
              <w:bottom w:val="single" w:sz="4" w:space="0" w:color="auto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$</w:t>
            </w:r>
            <w:r w:rsidRPr="001A76DE">
              <w:rPr>
                <w:rFonts w:cstheme="minorHAnsi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60D4" w:rsidRPr="001A76DE" w:rsidTr="001A76DE">
        <w:trPr>
          <w:trHeight w:val="20"/>
        </w:trPr>
        <w:tc>
          <w:tcPr>
            <w:tcW w:w="329" w:type="pct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b.)</w:t>
            </w:r>
          </w:p>
        </w:tc>
        <w:tc>
          <w:tcPr>
            <w:tcW w:w="1974" w:type="pct"/>
            <w:gridSpan w:val="5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pacing w:val="2"/>
                <w:sz w:val="20"/>
                <w:szCs w:val="20"/>
              </w:rPr>
              <w:t>What</w:t>
            </w:r>
            <w:r w:rsidRPr="001A76DE">
              <w:rPr>
                <w:rFonts w:cstheme="minorHAnsi"/>
                <w:color w:val="0070C0"/>
                <w:spacing w:val="-9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is</w:t>
            </w:r>
            <w:r w:rsidRPr="001A76DE">
              <w:rPr>
                <w:rFonts w:cstheme="minorHAnsi"/>
                <w:color w:val="0070C0"/>
                <w:spacing w:val="-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the</w:t>
            </w:r>
            <w:r w:rsidRPr="001A76DE">
              <w:rPr>
                <w:rFonts w:cstheme="minorHAnsi"/>
                <w:color w:val="0070C0"/>
                <w:spacing w:val="-9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applicable</w:t>
            </w:r>
            <w:r w:rsidRPr="001A76DE">
              <w:rPr>
                <w:rFonts w:cstheme="minorHAnsi"/>
                <w:color w:val="0070C0"/>
                <w:spacing w:val="-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2"/>
                <w:sz w:val="20"/>
                <w:szCs w:val="20"/>
              </w:rPr>
              <w:t>NIH</w:t>
            </w:r>
            <w:r w:rsidRPr="001A76DE">
              <w:rPr>
                <w:rFonts w:cstheme="minorHAnsi"/>
                <w:color w:val="0070C0"/>
                <w:spacing w:val="-5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monthly</w:t>
            </w:r>
            <w:r w:rsidRPr="001A76DE">
              <w:rPr>
                <w:rFonts w:cstheme="minorHAnsi"/>
                <w:color w:val="0070C0"/>
                <w:spacing w:val="-12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salary</w:t>
            </w:r>
            <w:r w:rsidRPr="001A76DE">
              <w:rPr>
                <w:rFonts w:cstheme="minorHAnsi"/>
                <w:color w:val="0070C0"/>
                <w:spacing w:val="-13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cap?</w:t>
            </w:r>
            <w:r w:rsidRPr="001A76DE">
              <w:rPr>
                <w:rFonts w:cstheme="minorHAnsi"/>
                <w:color w:val="0070C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 xml:space="preserve">$ </w:t>
            </w: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29" w:type="pct"/>
            <w:gridSpan w:val="2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pacing w:val="3"/>
                <w:sz w:val="20"/>
                <w:szCs w:val="20"/>
              </w:rPr>
              <w:t>What</w:t>
            </w:r>
            <w:r w:rsidRPr="001A76DE">
              <w:rPr>
                <w:rFonts w:cstheme="minorHAnsi"/>
                <w:color w:val="0070C0"/>
                <w:spacing w:val="-5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is</w:t>
            </w:r>
            <w:r w:rsidRPr="001A76DE">
              <w:rPr>
                <w:rFonts w:cstheme="minorHAnsi"/>
                <w:color w:val="0070C0"/>
                <w:spacing w:val="-9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the</w:t>
            </w:r>
            <w:r w:rsidRPr="001A76DE">
              <w:rPr>
                <w:rFonts w:cstheme="minorHAnsi"/>
                <w:color w:val="0070C0"/>
                <w:spacing w:val="-9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award</w:t>
            </w:r>
            <w:r w:rsidRPr="001A76DE">
              <w:rPr>
                <w:rFonts w:cstheme="minorHAnsi"/>
                <w:color w:val="0070C0"/>
                <w:spacing w:val="-10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issue</w:t>
            </w:r>
            <w:r w:rsidRPr="001A76DE">
              <w:rPr>
                <w:rFonts w:cstheme="minorHAnsi"/>
                <w:color w:val="0070C0"/>
                <w:spacing w:val="-10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2"/>
                <w:sz w:val="20"/>
                <w:szCs w:val="20"/>
              </w:rPr>
              <w:t>date?</w:t>
            </w: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60D4" w:rsidRPr="001A76DE" w:rsidTr="001A76DE">
        <w:trPr>
          <w:trHeight w:val="20"/>
        </w:trPr>
        <w:tc>
          <w:tcPr>
            <w:tcW w:w="329" w:type="pct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c.)</w:t>
            </w:r>
          </w:p>
        </w:tc>
        <w:tc>
          <w:tcPr>
            <w:tcW w:w="4671" w:type="pct"/>
            <w:gridSpan w:val="10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 xml:space="preserve">Does the Monthly Rate exceed NIH monthly Cap? Yes </w:t>
            </w:r>
            <w:sdt>
              <w:sdtPr>
                <w:rPr>
                  <w:rFonts w:cstheme="minorHAnsi"/>
                  <w:color w:val="0070C0"/>
                  <w:sz w:val="20"/>
                  <w:szCs w:val="20"/>
                </w:rPr>
                <w:id w:val="-13843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6DE">
                  <w:rPr>
                    <w:rFonts w:ascii="Segoe UI Symbol" w:eastAsia="MS Gothic" w:hAnsi="Segoe UI Symbol" w:cs="Segoe UI Symbol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Pr="001A76DE">
              <w:rPr>
                <w:rFonts w:cstheme="minorHAnsi"/>
                <w:color w:val="0070C0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color w:val="0070C0"/>
                  <w:sz w:val="20"/>
                  <w:szCs w:val="20"/>
                </w:rPr>
                <w:id w:val="17916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6DE">
                  <w:rPr>
                    <w:rFonts w:ascii="Segoe UI Symbol" w:hAnsi="Segoe UI Symbol" w:cs="Segoe UI Symbol"/>
                    <w:color w:val="0070C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60D4" w:rsidRPr="001A76DE" w:rsidTr="001A76DE">
        <w:trPr>
          <w:trHeight w:val="20"/>
        </w:trPr>
        <w:tc>
          <w:tcPr>
            <w:tcW w:w="329" w:type="pct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d.)</w:t>
            </w:r>
          </w:p>
        </w:tc>
        <w:tc>
          <w:tcPr>
            <w:tcW w:w="4671" w:type="pct"/>
            <w:gridSpan w:val="10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 xml:space="preserve">If yes, is compensation being requested in excess of the NIH monthly salary cap? Yes </w:t>
            </w:r>
            <w:sdt>
              <w:sdtPr>
                <w:rPr>
                  <w:rFonts w:cstheme="minorHAnsi"/>
                  <w:color w:val="0070C0"/>
                  <w:sz w:val="20"/>
                  <w:szCs w:val="20"/>
                </w:rPr>
                <w:id w:val="-17389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6DE">
                  <w:rPr>
                    <w:rFonts w:ascii="Segoe UI Symbol" w:hAnsi="Segoe UI Symbol" w:cs="Segoe UI Symbol"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Pr="001A76DE">
              <w:rPr>
                <w:rFonts w:cstheme="minorHAnsi"/>
                <w:color w:val="0070C0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color w:val="0070C0"/>
                  <w:sz w:val="20"/>
                  <w:szCs w:val="20"/>
                </w:rPr>
                <w:id w:val="25803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6DE">
                  <w:rPr>
                    <w:rFonts w:ascii="Segoe UI Symbol" w:hAnsi="Segoe UI Symbol" w:cs="Segoe UI Symbol"/>
                    <w:color w:val="0070C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60D4" w:rsidRPr="001A76DE" w:rsidTr="001A76DE">
        <w:trPr>
          <w:trHeight w:val="20"/>
        </w:trPr>
        <w:tc>
          <w:tcPr>
            <w:tcW w:w="329" w:type="pct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pacing w:val="-2"/>
                <w:sz w:val="20"/>
                <w:szCs w:val="20"/>
              </w:rPr>
              <w:t>If</w:t>
            </w:r>
            <w:r w:rsidRPr="001A76DE">
              <w:rPr>
                <w:rFonts w:cstheme="minorHAnsi"/>
                <w:color w:val="0070C0"/>
                <w:spacing w:val="-8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2"/>
                <w:sz w:val="20"/>
                <w:szCs w:val="20"/>
              </w:rPr>
              <w:t>yes,</w:t>
            </w:r>
            <w:r w:rsidRPr="001A76DE">
              <w:rPr>
                <w:rFonts w:cstheme="minorHAnsi"/>
                <w:color w:val="0070C0"/>
                <w:spacing w:val="-11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provide</w:t>
            </w:r>
            <w:r w:rsidRPr="001A76DE">
              <w:rPr>
                <w:rFonts w:cstheme="minorHAnsi"/>
                <w:color w:val="0070C0"/>
                <w:spacing w:val="-14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supplemental</w:t>
            </w:r>
            <w:r w:rsidRPr="001A76DE">
              <w:rPr>
                <w:rFonts w:cstheme="minorHAnsi"/>
                <w:color w:val="0070C0"/>
                <w:spacing w:val="-13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funding</w:t>
            </w:r>
            <w:r w:rsidRPr="001A76DE">
              <w:rPr>
                <w:rFonts w:cstheme="minorHAnsi"/>
                <w:color w:val="0070C0"/>
                <w:spacing w:val="-13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FAU:</w:t>
            </w:r>
          </w:p>
        </w:tc>
        <w:tc>
          <w:tcPr>
            <w:tcW w:w="2911" w:type="pct"/>
            <w:gridSpan w:val="7"/>
            <w:tcBorders>
              <w:bottom w:val="single" w:sz="4" w:space="0" w:color="auto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60D4" w:rsidRPr="001A76DE" w:rsidTr="001A76DE">
        <w:trPr>
          <w:trHeight w:val="20"/>
        </w:trPr>
        <w:tc>
          <w:tcPr>
            <w:tcW w:w="329" w:type="pct"/>
            <w:tcBorders>
              <w:bottom w:val="single" w:sz="4" w:space="0" w:color="FADE8E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e.)</w:t>
            </w:r>
          </w:p>
        </w:tc>
        <w:tc>
          <w:tcPr>
            <w:tcW w:w="1372" w:type="pct"/>
            <w:gridSpan w:val="2"/>
            <w:tcBorders>
              <w:bottom w:val="single" w:sz="4" w:space="0" w:color="FADE8E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Salary</w:t>
            </w:r>
            <w:r w:rsidRPr="001A76DE">
              <w:rPr>
                <w:rFonts w:cstheme="minorHAnsi"/>
                <w:color w:val="0070C0"/>
                <w:spacing w:val="-13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Amount</w:t>
            </w:r>
            <w:r w:rsidRPr="001A76DE">
              <w:rPr>
                <w:rFonts w:cstheme="minorHAnsi"/>
                <w:color w:val="0070C0"/>
                <w:spacing w:val="-9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charged</w:t>
            </w:r>
            <w:r w:rsidRPr="001A76DE">
              <w:rPr>
                <w:rFonts w:cstheme="minorHAnsi"/>
                <w:color w:val="0070C0"/>
                <w:spacing w:val="-9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1"/>
                <w:sz w:val="20"/>
                <w:szCs w:val="20"/>
              </w:rPr>
              <w:t>to</w:t>
            </w:r>
            <w:r w:rsidRPr="001A76DE">
              <w:rPr>
                <w:rFonts w:cstheme="minorHAnsi"/>
                <w:color w:val="0070C0"/>
                <w:spacing w:val="-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NIH:</w:t>
            </w:r>
            <w:r w:rsidRPr="001A76DE">
              <w:rPr>
                <w:rFonts w:cstheme="minorHAnsi"/>
                <w:color w:val="0070C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 xml:space="preserve">$ </w:t>
            </w: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58" w:type="pct"/>
            <w:gridSpan w:val="5"/>
            <w:tcBorders>
              <w:bottom w:val="single" w:sz="4" w:space="0" w:color="FADE8E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Salary</w:t>
            </w:r>
            <w:r w:rsidRPr="001A76DE">
              <w:rPr>
                <w:rFonts w:cstheme="minorHAnsi"/>
                <w:color w:val="0070C0"/>
                <w:spacing w:val="-17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Amount</w:t>
            </w:r>
            <w:r w:rsidRPr="001A76DE">
              <w:rPr>
                <w:rFonts w:cstheme="minorHAnsi"/>
                <w:color w:val="0070C0"/>
                <w:spacing w:val="-14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1"/>
                <w:sz w:val="20"/>
                <w:szCs w:val="20"/>
              </w:rPr>
              <w:t>charged</w:t>
            </w:r>
            <w:r w:rsidRPr="001A76DE">
              <w:rPr>
                <w:rFonts w:cstheme="minorHAnsi"/>
                <w:color w:val="0070C0"/>
                <w:spacing w:val="-15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z w:val="20"/>
                <w:szCs w:val="20"/>
              </w:rPr>
              <w:t>to</w:t>
            </w:r>
            <w:r w:rsidRPr="001A76DE">
              <w:rPr>
                <w:rFonts w:cstheme="minorHAnsi"/>
                <w:color w:val="0070C0"/>
                <w:spacing w:val="-15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2"/>
                <w:sz w:val="20"/>
                <w:szCs w:val="20"/>
              </w:rPr>
              <w:t>Supplemental</w:t>
            </w:r>
            <w:r w:rsidRPr="001A76DE">
              <w:rPr>
                <w:rFonts w:cstheme="minorHAnsi"/>
                <w:color w:val="0070C0"/>
                <w:spacing w:val="-13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color w:val="0070C0"/>
                <w:spacing w:val="-2"/>
                <w:sz w:val="20"/>
                <w:szCs w:val="20"/>
              </w:rPr>
              <w:t>Funding: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FADE8E"/>
            <w:vAlign w:val="bottom"/>
          </w:tcPr>
          <w:p w:rsidR="00A760D4" w:rsidRPr="001A76DE" w:rsidRDefault="00A760D4" w:rsidP="001A76DE">
            <w:pPr>
              <w:shd w:val="clear" w:color="auto" w:fill="FADE8E"/>
              <w:rPr>
                <w:rFonts w:cstheme="minorHAnsi"/>
                <w:color w:val="0070C0"/>
                <w:sz w:val="20"/>
                <w:szCs w:val="20"/>
              </w:rPr>
            </w:pPr>
            <w:r w:rsidRPr="001A76DE">
              <w:rPr>
                <w:rFonts w:cstheme="minorHAnsi"/>
                <w:color w:val="0070C0"/>
                <w:sz w:val="20"/>
                <w:szCs w:val="20"/>
              </w:rPr>
              <w:t>$</w:t>
            </w:r>
            <w:r w:rsidRPr="001A76DE">
              <w:rPr>
                <w:rFonts w:cstheme="minorHAnsi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C74325" w:rsidRPr="001A76DE" w:rsidRDefault="00C74325" w:rsidP="001A76DE">
      <w:pPr>
        <w:rPr>
          <w:rFonts w:cstheme="minorHAnsi"/>
          <w:b/>
          <w:sz w:val="20"/>
          <w:szCs w:val="20"/>
          <w:u w:val="single"/>
        </w:rPr>
      </w:pPr>
    </w:p>
    <w:p w:rsidR="00F37F0C" w:rsidRPr="001A76DE" w:rsidRDefault="00F37F0C" w:rsidP="001A76DE">
      <w:pPr>
        <w:rPr>
          <w:rFonts w:cstheme="minorHAnsi"/>
          <w:b/>
          <w:sz w:val="20"/>
          <w:szCs w:val="20"/>
        </w:rPr>
      </w:pPr>
      <w:r w:rsidRPr="001A76DE">
        <w:rPr>
          <w:rFonts w:cstheme="minorHAnsi"/>
          <w:b/>
          <w:sz w:val="20"/>
          <w:szCs w:val="20"/>
          <w:u w:val="single"/>
        </w:rPr>
        <w:t>Section 3</w:t>
      </w:r>
      <w:r w:rsidRPr="001A76DE">
        <w:rPr>
          <w:rFonts w:cstheme="minorHAnsi"/>
          <w:b/>
          <w:sz w:val="20"/>
          <w:szCs w:val="20"/>
        </w:rPr>
        <w:t>: (To be completed by the Department Financial Analyst)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2"/>
        <w:gridCol w:w="7774"/>
        <w:gridCol w:w="109"/>
        <w:gridCol w:w="1631"/>
      </w:tblGrid>
      <w:tr w:rsidR="00C74325" w:rsidRPr="001A76DE" w:rsidTr="001A76DE">
        <w:trPr>
          <w:trHeight w:val="315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325" w:rsidRPr="001A76DE" w:rsidRDefault="00C74325" w:rsidP="001A76DE">
            <w:pPr>
              <w:rPr>
                <w:rFonts w:cstheme="minorHAnsi"/>
                <w:b/>
                <w:sz w:val="20"/>
                <w:szCs w:val="20"/>
              </w:rPr>
            </w:pPr>
            <w:r w:rsidRPr="001A76DE">
              <w:rPr>
                <w:rFonts w:cstheme="minorHAnsi"/>
                <w:b/>
                <w:sz w:val="20"/>
                <w:szCs w:val="20"/>
              </w:rPr>
              <w:t>Reviewed by:</w:t>
            </w:r>
          </w:p>
        </w:tc>
        <w:tc>
          <w:tcPr>
            <w:tcW w:w="341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4325" w:rsidRPr="001A76DE" w:rsidRDefault="00C74325" w:rsidP="001A76D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4325" w:rsidRPr="001A76DE" w:rsidRDefault="00C74325" w:rsidP="001A76DE">
            <w:pPr>
              <w:rPr>
                <w:rFonts w:cstheme="minorHAnsi"/>
                <w:b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001DF" w:rsidRPr="001A76DE" w:rsidTr="001A76DE">
        <w:trPr>
          <w:trHeight w:val="105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</w:tcPr>
          <w:p w:rsidR="00B001DF" w:rsidRPr="001A76DE" w:rsidRDefault="00B001DF" w:rsidP="001A76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01DF" w:rsidRPr="001A76DE" w:rsidRDefault="00D00297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i/>
                <w:spacing w:val="-2"/>
                <w:sz w:val="20"/>
                <w:szCs w:val="20"/>
              </w:rPr>
              <w:t xml:space="preserve">                          Department</w:t>
            </w:r>
            <w:r w:rsidRPr="001A76DE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i/>
                <w:spacing w:val="-2"/>
                <w:sz w:val="20"/>
                <w:szCs w:val="20"/>
              </w:rPr>
              <w:t>Financial</w:t>
            </w:r>
            <w:r w:rsidRPr="001A76DE">
              <w:rPr>
                <w:rFonts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i/>
                <w:spacing w:val="-2"/>
                <w:sz w:val="20"/>
                <w:szCs w:val="20"/>
              </w:rPr>
              <w:t>Analyst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01DF" w:rsidRPr="001A76DE" w:rsidRDefault="00B001DF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i/>
                <w:spacing w:val="-2"/>
                <w:sz w:val="20"/>
                <w:szCs w:val="20"/>
              </w:rPr>
              <w:t>Date</w:t>
            </w:r>
          </w:p>
        </w:tc>
      </w:tr>
    </w:tbl>
    <w:p w:rsidR="001A76DE" w:rsidRPr="00D5047A" w:rsidRDefault="001A76DE" w:rsidP="001A76DE">
      <w:pPr>
        <w:rPr>
          <w:rFonts w:cstheme="minorHAnsi"/>
          <w:spacing w:val="-2"/>
          <w:sz w:val="20"/>
          <w:szCs w:val="20"/>
        </w:rPr>
      </w:pPr>
    </w:p>
    <w:p w:rsidR="00F37F0C" w:rsidRPr="00D5047A" w:rsidRDefault="00F37F0C" w:rsidP="001A76DE">
      <w:pPr>
        <w:rPr>
          <w:rFonts w:eastAsia="Arial" w:cstheme="minorHAnsi"/>
          <w:sz w:val="20"/>
          <w:szCs w:val="20"/>
        </w:rPr>
      </w:pPr>
      <w:r w:rsidRPr="00D5047A">
        <w:rPr>
          <w:rFonts w:cstheme="minorHAnsi"/>
          <w:spacing w:val="-2"/>
          <w:sz w:val="20"/>
          <w:szCs w:val="20"/>
        </w:rPr>
        <w:t>---------------------------------------------------------------------------------------------------------------------------------------------------------------------------</w:t>
      </w:r>
      <w:r w:rsidR="001A76DE" w:rsidRPr="00D5047A">
        <w:rPr>
          <w:rFonts w:cstheme="minorHAnsi"/>
          <w:spacing w:val="-2"/>
          <w:sz w:val="20"/>
          <w:szCs w:val="20"/>
        </w:rPr>
        <w:t>--------------------</w:t>
      </w:r>
    </w:p>
    <w:p w:rsidR="00F37F0C" w:rsidRPr="00D5047A" w:rsidRDefault="00F37F0C" w:rsidP="001A76DE">
      <w:pPr>
        <w:rPr>
          <w:rFonts w:eastAsia="Arial" w:cstheme="minorHAnsi"/>
          <w:sz w:val="20"/>
          <w:szCs w:val="20"/>
        </w:rPr>
      </w:pP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568"/>
        <w:gridCol w:w="1137"/>
        <w:gridCol w:w="1041"/>
        <w:gridCol w:w="1609"/>
        <w:gridCol w:w="143"/>
        <w:gridCol w:w="712"/>
        <w:gridCol w:w="93"/>
        <w:gridCol w:w="284"/>
        <w:gridCol w:w="1705"/>
        <w:gridCol w:w="380"/>
        <w:gridCol w:w="757"/>
        <w:gridCol w:w="1705"/>
        <w:gridCol w:w="284"/>
      </w:tblGrid>
      <w:tr w:rsidR="00F37F0C" w:rsidRPr="001A76DE" w:rsidTr="001A76DE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F0C" w:rsidRPr="001A76DE" w:rsidRDefault="00F37F0C" w:rsidP="001A76DE">
            <w:pPr>
              <w:rPr>
                <w:rFonts w:cstheme="minorHAnsi"/>
                <w:b/>
                <w:sz w:val="20"/>
                <w:szCs w:val="20"/>
              </w:rPr>
            </w:pPr>
            <w:r w:rsidRPr="001A76DE">
              <w:rPr>
                <w:rFonts w:cstheme="minorHAnsi"/>
                <w:b/>
                <w:sz w:val="20"/>
                <w:szCs w:val="20"/>
              </w:rPr>
              <w:t>APSU ANALYST TO COMPLETE - OFFICE USE ONLY – Forward via email to appropriate NAPSUpod</w:t>
            </w:r>
          </w:p>
        </w:tc>
      </w:tr>
      <w:tr w:rsidR="00F37F0C" w:rsidRPr="001A76DE" w:rsidTr="001A76DE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pacing w:val="-2"/>
                <w:sz w:val="20"/>
                <w:szCs w:val="20"/>
              </w:rPr>
              <w:t xml:space="preserve">Empl </w:t>
            </w:r>
            <w:r w:rsidRPr="001A76DE">
              <w:rPr>
                <w:rFonts w:cstheme="minorHAnsi"/>
                <w:spacing w:val="-1"/>
                <w:sz w:val="20"/>
                <w:szCs w:val="20"/>
              </w:rPr>
              <w:t>ID: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76DE" w:rsidRDefault="001A76DE" w:rsidP="001A76DE">
            <w:pPr>
              <w:rPr>
                <w:rFonts w:cstheme="minorHAnsi"/>
                <w:sz w:val="20"/>
                <w:szCs w:val="20"/>
              </w:rPr>
            </w:pPr>
          </w:p>
          <w:p w:rsidR="00F37F0C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pacing w:val="-2"/>
                <w:w w:val="95"/>
                <w:sz w:val="20"/>
                <w:szCs w:val="20"/>
              </w:rPr>
              <w:t>Job Code: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F0C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b/>
                <w:sz w:val="20"/>
                <w:szCs w:val="20"/>
              </w:rPr>
            </w:pPr>
            <w:r w:rsidRPr="001A76DE">
              <w:rPr>
                <w:rFonts w:cstheme="minorHAnsi"/>
                <w:spacing w:val="-1"/>
                <w:sz w:val="20"/>
                <w:szCs w:val="20"/>
              </w:rPr>
              <w:t>ERN</w:t>
            </w:r>
            <w:r w:rsidRPr="001A76DE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pacing w:val="-2"/>
                <w:sz w:val="20"/>
                <w:szCs w:val="20"/>
              </w:rPr>
              <w:t>Code: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F0C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pacing w:val="-2"/>
                <w:sz w:val="20"/>
                <w:szCs w:val="20"/>
              </w:rPr>
              <w:t>1/9</w:t>
            </w:r>
            <w:r w:rsidRPr="001A76DE">
              <w:rPr>
                <w:rFonts w:cstheme="minorHAnsi"/>
                <w:spacing w:val="-2"/>
                <w:position w:val="6"/>
                <w:sz w:val="20"/>
                <w:szCs w:val="20"/>
              </w:rPr>
              <w:t>th</w:t>
            </w:r>
            <w:r w:rsidRPr="001A76DE">
              <w:rPr>
                <w:rFonts w:cstheme="minorHAnsi"/>
                <w:spacing w:val="15"/>
                <w:position w:val="6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pacing w:val="-2"/>
                <w:sz w:val="20"/>
                <w:szCs w:val="20"/>
              </w:rPr>
              <w:t>Rate:</w:t>
            </w:r>
            <w:r w:rsidRPr="001A76DE">
              <w:rPr>
                <w:rFonts w:cstheme="minorHAnsi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1A76DE">
              <w:rPr>
                <w:rFonts w:cstheme="minorHAnsi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F0C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7F0C" w:rsidRPr="001A76DE" w:rsidTr="001A76DE">
        <w:trPr>
          <w:trHeight w:val="20"/>
        </w:trPr>
        <w:tc>
          <w:tcPr>
            <w:tcW w:w="667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t>APSU Analyst:</w:t>
            </w:r>
          </w:p>
        </w:tc>
        <w:tc>
          <w:tcPr>
            <w:tcW w:w="1729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1A76DE" w:rsidRDefault="001A76DE" w:rsidP="001A76DE">
            <w:pPr>
              <w:rPr>
                <w:rFonts w:cstheme="minorHAnsi"/>
                <w:sz w:val="20"/>
                <w:szCs w:val="20"/>
              </w:rPr>
            </w:pPr>
          </w:p>
          <w:p w:rsidR="00F37F0C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3" w:type="pct"/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1083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F37F0C" w:rsidRPr="001A76DE" w:rsidRDefault="003F1731" w:rsidP="001A76DE">
            <w:pPr>
              <w:rPr>
                <w:rFonts w:cstheme="minorHAnsi"/>
                <w:sz w:val="20"/>
                <w:szCs w:val="20"/>
              </w:rPr>
            </w:pPr>
            <w:r w:rsidRPr="001A76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A76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A76DE">
              <w:rPr>
                <w:rFonts w:cstheme="minorHAnsi"/>
                <w:sz w:val="20"/>
                <w:szCs w:val="20"/>
              </w:rPr>
            </w:r>
            <w:r w:rsidRPr="001A76DE">
              <w:rPr>
                <w:rFonts w:cstheme="minorHAnsi"/>
                <w:sz w:val="20"/>
                <w:szCs w:val="20"/>
              </w:rPr>
              <w:fldChar w:fldCharType="separate"/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t> </w:t>
            </w:r>
            <w:r w:rsidRPr="001A76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gridSpan w:val="3"/>
            <w:tcBorders>
              <w:top w:val="nil"/>
              <w:right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7F0C" w:rsidRPr="001A76DE" w:rsidTr="001A76DE">
        <w:trPr>
          <w:trHeight w:val="20"/>
        </w:trPr>
        <w:tc>
          <w:tcPr>
            <w:tcW w:w="6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F0C" w:rsidRPr="001A76DE" w:rsidRDefault="00F37F0C" w:rsidP="001A76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37F0C" w:rsidRPr="001A76DE" w:rsidRDefault="00F37F0C" w:rsidP="001A76DE">
      <w:pPr>
        <w:jc w:val="both"/>
        <w:rPr>
          <w:rFonts w:cstheme="minorHAnsi"/>
          <w:spacing w:val="-3"/>
          <w:sz w:val="20"/>
          <w:szCs w:val="20"/>
        </w:rPr>
      </w:pPr>
      <w:r w:rsidRPr="001A76DE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5ED0E" wp14:editId="4743E4D0">
                <wp:simplePos x="0" y="0"/>
                <wp:positionH relativeFrom="page">
                  <wp:posOffset>457200</wp:posOffset>
                </wp:positionH>
                <wp:positionV relativeFrom="paragraph">
                  <wp:posOffset>66675</wp:posOffset>
                </wp:positionV>
                <wp:extent cx="19685" cy="38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F0C" w:rsidRDefault="00F37F0C" w:rsidP="00F37F0C">
                            <w:pPr>
                              <w:spacing w:line="60" w:lineRule="exact"/>
                              <w:rPr>
                                <w:rFonts w:ascii="Calibri" w:eastAsia="Calibri" w:hAnsi="Calibri" w:cs="Calibr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5E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5.25pt;width:1.55pt;height: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v+qwIAAKY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" filled="f" stroked="f">
                <v:textbox inset="0,0,0,0">
                  <w:txbxContent>
                    <w:p w:rsidR="00F37F0C" w:rsidRDefault="00F37F0C" w:rsidP="00F37F0C">
                      <w:pPr>
                        <w:spacing w:line="60" w:lineRule="exact"/>
                        <w:rPr>
                          <w:rFonts w:ascii="Calibri" w:eastAsia="Calibri" w:hAnsi="Calibri" w:cs="Calibri"/>
                          <w:sz w:val="6"/>
                          <w:szCs w:val="6"/>
                        </w:rPr>
                      </w:pPr>
                      <w:r>
                        <w:rPr>
                          <w:rFonts w:ascii="Calibri"/>
                          <w:sz w:val="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_bookmark0"/>
      <w:bookmarkEnd w:id="2"/>
      <w:r w:rsidRPr="001A76DE">
        <w:rPr>
          <w:rFonts w:cstheme="minorHAnsi"/>
          <w:spacing w:val="-2"/>
          <w:sz w:val="20"/>
          <w:szCs w:val="20"/>
        </w:rPr>
        <w:t>Sponsored</w:t>
      </w:r>
      <w:r w:rsidRPr="001A76DE">
        <w:rPr>
          <w:rFonts w:cstheme="minorHAnsi"/>
          <w:spacing w:val="-6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Project</w:t>
      </w:r>
      <w:r w:rsidRPr="001A76DE">
        <w:rPr>
          <w:rFonts w:cstheme="minorHAnsi"/>
          <w:spacing w:val="-4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Certification: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I</w:t>
      </w:r>
      <w:r w:rsidRPr="001A76DE">
        <w:rPr>
          <w:rFonts w:cstheme="minorHAnsi"/>
          <w:spacing w:val="-2"/>
          <w:sz w:val="20"/>
          <w:szCs w:val="20"/>
        </w:rPr>
        <w:t xml:space="preserve"> understand</w:t>
      </w:r>
      <w:r w:rsidRPr="001A76DE">
        <w:rPr>
          <w:rFonts w:cstheme="minorHAnsi"/>
          <w:spacing w:val="-5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that</w:t>
      </w:r>
      <w:r w:rsidRPr="001A76DE">
        <w:rPr>
          <w:rFonts w:cstheme="minorHAnsi"/>
          <w:spacing w:val="-6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 xml:space="preserve">any </w:t>
      </w:r>
      <w:r w:rsidRPr="001A76DE">
        <w:rPr>
          <w:rFonts w:cstheme="minorHAnsi"/>
          <w:spacing w:val="-2"/>
          <w:sz w:val="20"/>
          <w:szCs w:val="20"/>
        </w:rPr>
        <w:t>percentage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of</w:t>
      </w:r>
      <w:r w:rsidRPr="001A76DE">
        <w:rPr>
          <w:rFonts w:cstheme="minorHAnsi"/>
          <w:spacing w:val="-5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time</w:t>
      </w:r>
      <w:r w:rsidRPr="001A76DE">
        <w:rPr>
          <w:rFonts w:cstheme="minorHAnsi"/>
          <w:spacing w:val="-2"/>
          <w:sz w:val="20"/>
          <w:szCs w:val="20"/>
        </w:rPr>
        <w:t xml:space="preserve"> charged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to</w:t>
      </w:r>
      <w:r w:rsidRPr="001A76DE">
        <w:rPr>
          <w:rFonts w:cstheme="minorHAnsi"/>
          <w:spacing w:val="-5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a</w:t>
      </w:r>
      <w:r w:rsidRPr="001A76DE">
        <w:rPr>
          <w:rFonts w:cstheme="minorHAnsi"/>
          <w:spacing w:val="-5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sponsored</w:t>
      </w:r>
      <w:r w:rsidRPr="001A76DE">
        <w:rPr>
          <w:rFonts w:cstheme="minorHAnsi"/>
          <w:spacing w:val="-5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project</w:t>
      </w:r>
      <w:r w:rsidRPr="001A76DE">
        <w:rPr>
          <w:rFonts w:cstheme="minorHAnsi"/>
          <w:spacing w:val="-4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requires</w:t>
      </w:r>
      <w:r w:rsidRPr="001A76DE">
        <w:rPr>
          <w:rFonts w:cstheme="minorHAnsi"/>
          <w:spacing w:val="-1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me</w:t>
      </w:r>
      <w:r w:rsidRPr="001A76DE">
        <w:rPr>
          <w:rFonts w:cstheme="minorHAnsi"/>
          <w:spacing w:val="-5"/>
          <w:sz w:val="20"/>
          <w:szCs w:val="20"/>
        </w:rPr>
        <w:t xml:space="preserve"> </w:t>
      </w:r>
      <w:r w:rsidRPr="001A76DE">
        <w:rPr>
          <w:rFonts w:cstheme="minorHAnsi"/>
          <w:sz w:val="20"/>
          <w:szCs w:val="20"/>
        </w:rPr>
        <w:t>to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be exclusively</w:t>
      </w:r>
      <w:r w:rsidRPr="001A76DE">
        <w:rPr>
          <w:rFonts w:cstheme="minorHAnsi"/>
          <w:spacing w:val="-5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engaged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in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the</w:t>
      </w:r>
      <w:r w:rsidRPr="001A76DE">
        <w:rPr>
          <w:rFonts w:cstheme="minorHAnsi"/>
          <w:spacing w:val="-4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research project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for</w:t>
      </w:r>
      <w:r w:rsidRPr="001A76DE">
        <w:rPr>
          <w:rFonts w:cstheme="minorHAnsi"/>
          <w:spacing w:val="-6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the</w:t>
      </w:r>
      <w:r w:rsidRPr="001A76DE">
        <w:rPr>
          <w:rFonts w:cstheme="minorHAnsi"/>
          <w:spacing w:val="-4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same percentage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pacing w:val="-1"/>
          <w:sz w:val="20"/>
          <w:szCs w:val="20"/>
        </w:rPr>
        <w:t>of</w:t>
      </w:r>
      <w:r w:rsidRPr="001A76DE">
        <w:rPr>
          <w:rFonts w:cstheme="minorHAnsi"/>
          <w:spacing w:val="-3"/>
          <w:sz w:val="20"/>
          <w:szCs w:val="20"/>
        </w:rPr>
        <w:t xml:space="preserve"> </w:t>
      </w:r>
      <w:r w:rsidRPr="001A76DE">
        <w:rPr>
          <w:rFonts w:cstheme="minorHAnsi"/>
          <w:spacing w:val="-2"/>
          <w:sz w:val="20"/>
          <w:szCs w:val="20"/>
        </w:rPr>
        <w:t>tim</w:t>
      </w:r>
      <w:bookmarkStart w:id="3" w:name="_bookmark1"/>
      <w:bookmarkEnd w:id="3"/>
      <w:r w:rsidRPr="001A76DE">
        <w:rPr>
          <w:rFonts w:cstheme="minorHAnsi"/>
          <w:spacing w:val="-2"/>
          <w:sz w:val="20"/>
          <w:szCs w:val="20"/>
        </w:rPr>
        <w:t>e.</w:t>
      </w:r>
    </w:p>
    <w:sectPr w:rsidR="00F37F0C" w:rsidRPr="001A76DE" w:rsidSect="00D5047A">
      <w:headerReference w:type="default" r:id="rId8"/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F6" w:rsidRDefault="00A616F6" w:rsidP="00C6506C">
      <w:r>
        <w:separator/>
      </w:r>
    </w:p>
  </w:endnote>
  <w:endnote w:type="continuationSeparator" w:id="0">
    <w:p w:rsidR="00A616F6" w:rsidRDefault="00A616F6" w:rsidP="00C6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6DE" w:rsidRPr="001A76DE" w:rsidRDefault="001A76DE" w:rsidP="001A76DE">
    <w:pPr>
      <w:tabs>
        <w:tab w:val="left" w:pos="4007"/>
      </w:tabs>
      <w:jc w:val="right"/>
      <w:rPr>
        <w:rFonts w:eastAsia="Arial" w:cstheme="minorHAnsi"/>
        <w:color w:val="0070C0"/>
        <w:sz w:val="16"/>
        <w:szCs w:val="20"/>
      </w:rPr>
    </w:pPr>
    <w:r w:rsidRPr="001A76DE">
      <w:rPr>
        <w:rFonts w:cstheme="minorHAnsi"/>
        <w:i/>
        <w:spacing w:val="-2"/>
        <w:sz w:val="16"/>
        <w:szCs w:val="20"/>
      </w:rPr>
      <w:t>Published</w:t>
    </w:r>
    <w:r w:rsidRPr="001A76DE">
      <w:rPr>
        <w:rFonts w:cstheme="minorHAnsi"/>
        <w:i/>
        <w:spacing w:val="-7"/>
        <w:sz w:val="16"/>
        <w:szCs w:val="20"/>
      </w:rPr>
      <w:t xml:space="preserve"> </w:t>
    </w:r>
    <w:r w:rsidRPr="001A76DE">
      <w:rPr>
        <w:rFonts w:cstheme="minorHAnsi"/>
        <w:i/>
        <w:spacing w:val="-2"/>
        <w:sz w:val="16"/>
        <w:szCs w:val="20"/>
      </w:rPr>
      <w:t>5/3/19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F6" w:rsidRDefault="00A616F6" w:rsidP="00C6506C">
      <w:r>
        <w:separator/>
      </w:r>
    </w:p>
  </w:footnote>
  <w:footnote w:type="continuationSeparator" w:id="0">
    <w:p w:rsidR="00A616F6" w:rsidRDefault="00A616F6" w:rsidP="00C6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06C" w:rsidRDefault="00C6506C" w:rsidP="00E530A2">
    <w:pPr>
      <w:spacing w:before="57"/>
      <w:ind w:left="-720" w:right="-630"/>
      <w:jc w:val="center"/>
      <w:rPr>
        <w:rFonts w:ascii="Arial" w:eastAsia="Arial" w:hAnsi="Arial" w:cs="Arial"/>
        <w:sz w:val="24"/>
        <w:szCs w:val="24"/>
      </w:rPr>
    </w:pPr>
    <w:r>
      <w:rPr>
        <w:rFonts w:ascii="Arial"/>
        <w:b/>
        <w:sz w:val="24"/>
      </w:rPr>
      <w:t>HARVEST Shared Services</w:t>
    </w:r>
    <w:r>
      <w:rPr>
        <w:rFonts w:ascii="Arial"/>
        <w:b/>
        <w:spacing w:val="1"/>
        <w:sz w:val="24"/>
      </w:rPr>
      <w:t xml:space="preserve"> </w:t>
    </w:r>
    <w:r>
      <w:rPr>
        <w:rFonts w:ascii="Arial"/>
        <w:b/>
        <w:sz w:val="24"/>
      </w:rPr>
      <w:t>Center</w:t>
    </w:r>
  </w:p>
  <w:p w:rsidR="00E530A2" w:rsidRPr="00E530A2" w:rsidRDefault="00C6506C" w:rsidP="00E530A2">
    <w:pPr>
      <w:spacing w:before="12"/>
      <w:ind w:left="-720" w:right="-630"/>
      <w:jc w:val="center"/>
      <w:rPr>
        <w:rFonts w:ascii="Arial" w:eastAsia="Arial" w:hAnsi="Arial" w:cs="Arial"/>
        <w:sz w:val="9"/>
        <w:szCs w:val="9"/>
      </w:rPr>
    </w:pPr>
    <w:r>
      <w:rPr>
        <w:rFonts w:ascii="Arial"/>
        <w:b/>
        <w:sz w:val="24"/>
      </w:rPr>
      <w:t>2019</w:t>
    </w:r>
    <w:r>
      <w:rPr>
        <w:rFonts w:ascii="Arial"/>
        <w:b/>
        <w:spacing w:val="1"/>
        <w:sz w:val="24"/>
      </w:rPr>
      <w:t xml:space="preserve"> </w:t>
    </w:r>
    <w:r>
      <w:rPr>
        <w:rFonts w:ascii="Arial"/>
        <w:b/>
        <w:sz w:val="24"/>
      </w:rPr>
      <w:t>Summer</w:t>
    </w:r>
    <w:r>
      <w:rPr>
        <w:rFonts w:ascii="Arial"/>
        <w:b/>
        <w:spacing w:val="-2"/>
        <w:sz w:val="24"/>
      </w:rPr>
      <w:t xml:space="preserve"> </w:t>
    </w:r>
    <w:r>
      <w:rPr>
        <w:rFonts w:ascii="Arial"/>
        <w:b/>
        <w:sz w:val="24"/>
      </w:rPr>
      <w:t>Salary-</w:t>
    </w:r>
    <w:r>
      <w:rPr>
        <w:rFonts w:ascii="Arial"/>
        <w:b/>
        <w:spacing w:val="9"/>
        <w:sz w:val="24"/>
      </w:rPr>
      <w:t xml:space="preserve"> </w:t>
    </w:r>
    <w:r>
      <w:rPr>
        <w:rFonts w:ascii="Arial"/>
        <w:b/>
        <w:sz w:val="24"/>
      </w:rPr>
      <w:t>Academic-Year</w:t>
    </w:r>
    <w:r>
      <w:rPr>
        <w:rFonts w:ascii="Arial"/>
        <w:b/>
        <w:spacing w:val="5"/>
        <w:sz w:val="24"/>
      </w:rPr>
      <w:t xml:space="preserve"> </w:t>
    </w:r>
    <w:r>
      <w:rPr>
        <w:rFonts w:ascii="Arial"/>
        <w:b/>
        <w:spacing w:val="-1"/>
        <w:sz w:val="24"/>
      </w:rPr>
      <w:t>Appointees</w:t>
    </w:r>
    <w:r>
      <w:rPr>
        <w:rFonts w:ascii="Arial"/>
        <w:b/>
        <w:spacing w:val="1"/>
        <w:sz w:val="24"/>
      </w:rPr>
      <w:t xml:space="preserve"> </w:t>
    </w:r>
    <w:r>
      <w:rPr>
        <w:rFonts w:ascii="Arial"/>
        <w:b/>
        <w:color w:val="FF0000"/>
        <w:sz w:val="18"/>
      </w:rPr>
      <w:t>(Please return form to appropriate</w:t>
    </w:r>
    <w:r>
      <w:rPr>
        <w:rFonts w:ascii="Arial"/>
        <w:b/>
        <w:color w:val="FF0000"/>
        <w:spacing w:val="1"/>
        <w:sz w:val="18"/>
      </w:rPr>
      <w:t xml:space="preserve"> </w:t>
    </w:r>
    <w:r>
      <w:rPr>
        <w:rFonts w:ascii="Arial"/>
        <w:b/>
        <w:color w:val="FF0000"/>
        <w:sz w:val="18"/>
      </w:rPr>
      <w:t>APSU Analyst.)</w:t>
    </w:r>
    <w:r w:rsidR="00E530A2">
      <w:rPr>
        <w:rFonts w:ascii="Arial" w:eastAsia="Arial" w:hAnsi="Arial" w:cs="Arial"/>
        <w:noProof/>
        <w:sz w:val="9"/>
        <w:szCs w:val="9"/>
      </w:rPr>
      <mc:AlternateContent>
        <mc:Choice Requires="wpg">
          <w:drawing>
            <wp:inline distT="0" distB="0" distL="0" distR="0" wp14:anchorId="1D4A7A61" wp14:editId="4D459DED">
              <wp:extent cx="6751320" cy="58420"/>
              <wp:effectExtent l="0" t="8890" r="1905" b="0"/>
              <wp:docPr id="85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1320" cy="58420"/>
                        <a:chOff x="0" y="0"/>
                        <a:chExt cx="10632" cy="92"/>
                      </a:xfrm>
                    </wpg:grpSpPr>
                    <wpg:grpSp>
                      <wpg:cNvPr id="86" name="Group 89"/>
                      <wpg:cNvGrpSpPr>
                        <a:grpSpLocks/>
                      </wpg:cNvGrpSpPr>
                      <wpg:grpSpPr bwMode="auto">
                        <a:xfrm>
                          <a:off x="31" y="60"/>
                          <a:ext cx="10570" cy="2"/>
                          <a:chOff x="31" y="60"/>
                          <a:chExt cx="10570" cy="2"/>
                        </a:xfrm>
                      </wpg:grpSpPr>
                      <wps:wsp>
                        <wps:cNvPr id="87" name="Freeform 90"/>
                        <wps:cNvSpPr>
                          <a:spLocks/>
                        </wps:cNvSpPr>
                        <wps:spPr bwMode="auto">
                          <a:xfrm>
                            <a:off x="31" y="60"/>
                            <a:ext cx="10570" cy="2"/>
                          </a:xfrm>
                          <a:custGeom>
                            <a:avLst/>
                            <a:gdLst>
                              <a:gd name="T0" fmla="+- 0 31 31"/>
                              <a:gd name="T1" fmla="*/ T0 w 10570"/>
                              <a:gd name="T2" fmla="+- 0 10601 31"/>
                              <a:gd name="T3" fmla="*/ T2 w 10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70">
                                <a:moveTo>
                                  <a:pt x="0" y="0"/>
                                </a:moveTo>
                                <a:lnTo>
                                  <a:pt x="105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8" name="Group 87"/>
                      <wpg:cNvGrpSpPr>
                        <a:grpSpLocks/>
                      </wpg:cNvGrpSpPr>
                      <wpg:grpSpPr bwMode="auto">
                        <a:xfrm>
                          <a:off x="31" y="8"/>
                          <a:ext cx="10570" cy="2"/>
                          <a:chOff x="31" y="8"/>
                          <a:chExt cx="10570" cy="2"/>
                        </a:xfrm>
                      </wpg:grpSpPr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31" y="8"/>
                            <a:ext cx="10570" cy="2"/>
                          </a:xfrm>
                          <a:custGeom>
                            <a:avLst/>
                            <a:gdLst>
                              <a:gd name="T0" fmla="+- 0 31 31"/>
                              <a:gd name="T1" fmla="*/ T0 w 10570"/>
                              <a:gd name="T2" fmla="+- 0 10601 31"/>
                              <a:gd name="T3" fmla="*/ T2 w 10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70">
                                <a:moveTo>
                                  <a:pt x="0" y="0"/>
                                </a:moveTo>
                                <a:lnTo>
                                  <a:pt x="105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DA568D3" id="Group 86" o:spid="_x0000_s1026" style="width:531.6pt;height:4.6pt;mso-position-horizontal-relative:char;mso-position-vertical-relative:line" coordsize="1063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">
              <v:group id="Group 89" o:spid="_x0000_s1027" style="position:absolute;left:31;top:60;width:10570;height:2" coordorigin="31,60" coordsize="10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shape id="Freeform 90" o:spid="_x0000_s1028" style="position:absolute;left:31;top:60;width:10570;height:2;visibility:visible;mso-wrap-style:square;v-text-anchor:top" coordsize="10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" path="m,l10570,e" filled="f" strokecolor="#622423" strokeweight="3.1pt">
                  <v:path arrowok="t" o:connecttype="custom" o:connectlocs="0,0;10570,0" o:connectangles="0,0"/>
                </v:shape>
              </v:group>
              <v:group id="Group 87" o:spid="_x0000_s1029" style="position:absolute;left:31;top:8;width:10570;height:2" coordorigin="31,8" coordsize="10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shape id="Freeform 88" o:spid="_x0000_s1030" style="position:absolute;left:31;top:8;width:10570;height:2;visibility:visible;mso-wrap-style:square;v-text-anchor:top" coordsize="10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" path="m,l10570,e" filled="f" strokecolor="#622423" strokeweight=".82pt">
                  <v:path arrowok="t" o:connecttype="custom" o:connectlocs="0,0;10570,0" o:connectangles="0,0"/>
                </v:shape>
              </v:group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A6029"/>
    <w:multiLevelType w:val="hybridMultilevel"/>
    <w:tmpl w:val="97808668"/>
    <w:lvl w:ilvl="0" w:tplc="E02EE39A">
      <w:start w:val="1"/>
      <w:numFmt w:val="bullet"/>
      <w:lvlText w:val=""/>
      <w:lvlJc w:val="left"/>
      <w:pPr>
        <w:ind w:left="755" w:hanging="180"/>
      </w:pPr>
      <w:rPr>
        <w:rFonts w:ascii="Symbol" w:eastAsia="Symbol" w:hAnsi="Symbol" w:hint="default"/>
        <w:w w:val="98"/>
        <w:sz w:val="19"/>
        <w:szCs w:val="19"/>
      </w:rPr>
    </w:lvl>
    <w:lvl w:ilvl="1" w:tplc="301E6564">
      <w:start w:val="1"/>
      <w:numFmt w:val="bullet"/>
      <w:lvlText w:val="•"/>
      <w:lvlJc w:val="left"/>
      <w:pPr>
        <w:ind w:left="1789" w:hanging="180"/>
      </w:pPr>
      <w:rPr>
        <w:rFonts w:hint="default"/>
      </w:rPr>
    </w:lvl>
    <w:lvl w:ilvl="2" w:tplc="184EB326">
      <w:start w:val="1"/>
      <w:numFmt w:val="bullet"/>
      <w:lvlText w:val="•"/>
      <w:lvlJc w:val="left"/>
      <w:pPr>
        <w:ind w:left="2824" w:hanging="180"/>
      </w:pPr>
      <w:rPr>
        <w:rFonts w:hint="default"/>
      </w:rPr>
    </w:lvl>
    <w:lvl w:ilvl="3" w:tplc="27568F82">
      <w:start w:val="1"/>
      <w:numFmt w:val="bullet"/>
      <w:lvlText w:val="•"/>
      <w:lvlJc w:val="left"/>
      <w:pPr>
        <w:ind w:left="3858" w:hanging="180"/>
      </w:pPr>
      <w:rPr>
        <w:rFonts w:hint="default"/>
      </w:rPr>
    </w:lvl>
    <w:lvl w:ilvl="4" w:tplc="EBE2CF6C">
      <w:start w:val="1"/>
      <w:numFmt w:val="bullet"/>
      <w:lvlText w:val="•"/>
      <w:lvlJc w:val="left"/>
      <w:pPr>
        <w:ind w:left="4893" w:hanging="180"/>
      </w:pPr>
      <w:rPr>
        <w:rFonts w:hint="default"/>
      </w:rPr>
    </w:lvl>
    <w:lvl w:ilvl="5" w:tplc="204A1F50">
      <w:start w:val="1"/>
      <w:numFmt w:val="bullet"/>
      <w:lvlText w:val="•"/>
      <w:lvlJc w:val="left"/>
      <w:pPr>
        <w:ind w:left="5927" w:hanging="180"/>
      </w:pPr>
      <w:rPr>
        <w:rFonts w:hint="default"/>
      </w:rPr>
    </w:lvl>
    <w:lvl w:ilvl="6" w:tplc="BFD25BBA">
      <w:start w:val="1"/>
      <w:numFmt w:val="bullet"/>
      <w:lvlText w:val="•"/>
      <w:lvlJc w:val="left"/>
      <w:pPr>
        <w:ind w:left="6962" w:hanging="180"/>
      </w:pPr>
      <w:rPr>
        <w:rFonts w:hint="default"/>
      </w:rPr>
    </w:lvl>
    <w:lvl w:ilvl="7" w:tplc="8514E43C">
      <w:start w:val="1"/>
      <w:numFmt w:val="bullet"/>
      <w:lvlText w:val="•"/>
      <w:lvlJc w:val="left"/>
      <w:pPr>
        <w:ind w:left="7996" w:hanging="180"/>
      </w:pPr>
      <w:rPr>
        <w:rFonts w:hint="default"/>
      </w:rPr>
    </w:lvl>
    <w:lvl w:ilvl="8" w:tplc="7898C4CC">
      <w:start w:val="1"/>
      <w:numFmt w:val="bullet"/>
      <w:lvlText w:val="•"/>
      <w:lvlJc w:val="left"/>
      <w:pPr>
        <w:ind w:left="9031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C2"/>
    <w:rsid w:val="00035FBA"/>
    <w:rsid w:val="001A76DE"/>
    <w:rsid w:val="001C522A"/>
    <w:rsid w:val="00284D88"/>
    <w:rsid w:val="00312EC2"/>
    <w:rsid w:val="003F1731"/>
    <w:rsid w:val="00486C34"/>
    <w:rsid w:val="0052673B"/>
    <w:rsid w:val="00556963"/>
    <w:rsid w:val="00603B77"/>
    <w:rsid w:val="007C232A"/>
    <w:rsid w:val="008624F0"/>
    <w:rsid w:val="0088564F"/>
    <w:rsid w:val="009246D2"/>
    <w:rsid w:val="009A5DF0"/>
    <w:rsid w:val="00A616F6"/>
    <w:rsid w:val="00A760D4"/>
    <w:rsid w:val="00B001DF"/>
    <w:rsid w:val="00BB7FC3"/>
    <w:rsid w:val="00C6506C"/>
    <w:rsid w:val="00C74325"/>
    <w:rsid w:val="00D00297"/>
    <w:rsid w:val="00D5047A"/>
    <w:rsid w:val="00E530A2"/>
    <w:rsid w:val="00ED29A3"/>
    <w:rsid w:val="00F3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3ECC"/>
  <w15:chartTrackingRefBased/>
  <w15:docId w15:val="{0C5BAE50-89E2-46B1-88A5-A826F3F4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506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84D88"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6C"/>
  </w:style>
  <w:style w:type="paragraph" w:styleId="Footer">
    <w:name w:val="footer"/>
    <w:basedOn w:val="Normal"/>
    <w:link w:val="FooterChar"/>
    <w:uiPriority w:val="99"/>
    <w:unhideWhenUsed/>
    <w:rsid w:val="00C65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6C"/>
  </w:style>
  <w:style w:type="paragraph" w:styleId="BodyText">
    <w:name w:val="Body Text"/>
    <w:basedOn w:val="Normal"/>
    <w:link w:val="BodyTextChar"/>
    <w:uiPriority w:val="1"/>
    <w:qFormat/>
    <w:rsid w:val="00E530A2"/>
    <w:pPr>
      <w:spacing w:before="1"/>
      <w:ind w:left="755" w:hanging="18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530A2"/>
    <w:rPr>
      <w:rFonts w:ascii="Arial" w:eastAsia="Arial" w:hAnsi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E530A2"/>
  </w:style>
  <w:style w:type="character" w:customStyle="1" w:styleId="Heading1Char">
    <w:name w:val="Heading 1 Char"/>
    <w:basedOn w:val="DefaultParagraphFont"/>
    <w:link w:val="Heading1"/>
    <w:uiPriority w:val="1"/>
    <w:rsid w:val="00284D88"/>
    <w:rPr>
      <w:rFonts w:ascii="Arial" w:eastAsia="Arial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F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ademicpersonnel.ucr.edu/compensation/UCR_summer_salary_compensation_guidelines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Raul Herrera</dc:creator>
  <cp:keywords/>
  <dc:description/>
  <cp:lastModifiedBy>Eric M Chong</cp:lastModifiedBy>
  <cp:revision>4</cp:revision>
  <dcterms:created xsi:type="dcterms:W3CDTF">2019-05-06T21:41:00Z</dcterms:created>
  <dcterms:modified xsi:type="dcterms:W3CDTF">2019-05-08T23:20:00Z</dcterms:modified>
</cp:coreProperties>
</file>